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jc w:val="left"/>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附件1</w:t>
      </w:r>
    </w:p>
    <w:p>
      <w:pPr>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jc w:val="center"/>
        <w:textAlignment w:val="auto"/>
        <w:outlineLvl w:val="9"/>
        <w:rPr>
          <w:rFonts w:hint="eastAsia" w:ascii="方正小标宋简体" w:hAnsi="方正小标宋简体" w:eastAsia="方正小标宋简体" w:cs="方正小标宋简体"/>
          <w:b w:val="0"/>
          <w:bCs/>
          <w:color w:val="auto"/>
          <w:sz w:val="44"/>
          <w:szCs w:val="44"/>
        </w:rPr>
      </w:pPr>
      <w:bookmarkStart w:id="1" w:name="_GoBack"/>
      <w:r>
        <w:rPr>
          <w:rFonts w:hint="eastAsia" w:ascii="方正小标宋简体" w:hAnsi="方正小标宋简体" w:eastAsia="方正小标宋简体" w:cs="方正小标宋简体"/>
          <w:b w:val="0"/>
          <w:bCs/>
          <w:color w:val="auto"/>
          <w:sz w:val="44"/>
          <w:szCs w:val="44"/>
        </w:rPr>
        <w:t>云城区202</w:t>
      </w:r>
      <w:r>
        <w:rPr>
          <w:rFonts w:hint="eastAsia" w:ascii="方正小标宋简体" w:hAnsi="方正小标宋简体" w:eastAsia="方正小标宋简体" w:cs="方正小标宋简体"/>
          <w:b w:val="0"/>
          <w:bCs/>
          <w:color w:val="auto"/>
          <w:sz w:val="44"/>
          <w:szCs w:val="44"/>
          <w:lang w:val="en-US" w:eastAsia="zh-CN"/>
        </w:rPr>
        <w:t>6</w:t>
      </w:r>
      <w:r>
        <w:rPr>
          <w:rFonts w:hint="eastAsia" w:ascii="方正小标宋简体" w:hAnsi="方正小标宋简体" w:eastAsia="方正小标宋简体" w:cs="方正小标宋简体"/>
          <w:b w:val="0"/>
          <w:bCs/>
          <w:color w:val="auto"/>
          <w:sz w:val="44"/>
          <w:szCs w:val="44"/>
        </w:rPr>
        <w:t>年中考考生报名承诺书</w:t>
      </w:r>
    </w:p>
    <w:bookmarkEnd w:id="1"/>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32"/>
          <w:szCs w:val="32"/>
        </w:rPr>
        <w:t xml:space="preserve"> </w:t>
      </w:r>
      <w:r>
        <w:rPr>
          <w:rFonts w:hint="eastAsia" w:ascii="仿宋_GB2312" w:hAnsi="仿宋_GB2312" w:eastAsia="仿宋_GB2312" w:cs="Times New Roman"/>
          <w:b w:val="0"/>
          <w:bCs/>
          <w:color w:val="auto"/>
          <w:sz w:val="32"/>
          <w:szCs w:val="32"/>
          <w:lang w:val="en-US" w:eastAsia="zh-CN"/>
        </w:rPr>
        <w:t xml:space="preserve">   </w:t>
      </w:r>
      <w:r>
        <w:rPr>
          <w:rFonts w:hint="eastAsia" w:ascii="仿宋_GB2312" w:hAnsi="仿宋_GB2312" w:eastAsia="仿宋_GB2312" w:cs="Times New Roman"/>
          <w:b w:val="0"/>
          <w:bCs/>
          <w:color w:val="auto"/>
          <w:sz w:val="28"/>
          <w:szCs w:val="28"/>
        </w:rPr>
        <w:t>本人自愿报名参加广东省</w:t>
      </w:r>
      <w:r>
        <w:rPr>
          <w:rFonts w:hint="eastAsia" w:ascii="仿宋_GB2312" w:hAnsi="仿宋_GB2312" w:eastAsia="仿宋_GB2312" w:cs="Times New Roman"/>
          <w:b w:val="0"/>
          <w:bCs/>
          <w:color w:val="auto"/>
          <w:sz w:val="28"/>
          <w:szCs w:val="28"/>
          <w:lang w:eastAsia="zh-CN"/>
        </w:rPr>
        <w:t>云浮市</w:t>
      </w:r>
      <w:r>
        <w:rPr>
          <w:rFonts w:hint="eastAsia" w:ascii="仿宋_GB2312" w:hAnsi="仿宋_GB2312" w:eastAsia="仿宋_GB2312" w:cs="Times New Roman"/>
          <w:b w:val="0"/>
          <w:bCs/>
          <w:color w:val="auto"/>
          <w:sz w:val="28"/>
          <w:szCs w:val="28"/>
        </w:rPr>
        <w:t>202</w:t>
      </w:r>
      <w:r>
        <w:rPr>
          <w:rFonts w:hint="eastAsia" w:ascii="仿宋_GB2312" w:hAnsi="仿宋_GB2312" w:eastAsia="仿宋_GB2312" w:cs="Times New Roman"/>
          <w:b w:val="0"/>
          <w:bCs/>
          <w:color w:val="auto"/>
          <w:sz w:val="28"/>
          <w:szCs w:val="28"/>
          <w:lang w:val="en-US" w:eastAsia="zh-CN"/>
        </w:rPr>
        <w:t>6</w:t>
      </w:r>
      <w:r>
        <w:rPr>
          <w:rFonts w:hint="eastAsia" w:ascii="仿宋_GB2312" w:hAnsi="仿宋_GB2312" w:eastAsia="仿宋_GB2312" w:cs="Times New Roman"/>
          <w:b w:val="0"/>
          <w:bCs/>
          <w:color w:val="auto"/>
          <w:sz w:val="28"/>
          <w:szCs w:val="28"/>
        </w:rPr>
        <w:t>年初中学业考试和高中阶段学校招生考试，现郑重承诺：</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一、本人清楚了解《中华人民共和国刑法修正案（九）》第二百八十四条中“代替他人或者让他人代替自己参加第一款规定的考试的，处拘役或者管制，并处或者单处罚金。”的有关规定，愿意在考试中自觉遵守国家和广东省制定的有关本次考试的规定和守则，保证按规定的程序和要求参加考试，如有违反，接受《中华人民共和国刑法》和《国家教育考试违规处理办法》有关条款接受处理。</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二、本人坚决遵守</w:t>
      </w:r>
      <w:bookmarkStart w:id="0" w:name="_Hlk39738930"/>
      <w:r>
        <w:rPr>
          <w:rFonts w:hint="eastAsia" w:ascii="仿宋_GB2312" w:hAnsi="仿宋_GB2312" w:eastAsia="仿宋_GB2312" w:cs="Times New Roman"/>
          <w:b w:val="0"/>
          <w:bCs/>
          <w:color w:val="auto"/>
          <w:sz w:val="28"/>
          <w:szCs w:val="28"/>
        </w:rPr>
        <w:t>云浮市202</w:t>
      </w:r>
      <w:r>
        <w:rPr>
          <w:rFonts w:hint="eastAsia" w:ascii="仿宋_GB2312" w:hAnsi="仿宋_GB2312" w:eastAsia="仿宋_GB2312" w:cs="Times New Roman"/>
          <w:b w:val="0"/>
          <w:bCs/>
          <w:color w:val="auto"/>
          <w:sz w:val="28"/>
          <w:szCs w:val="28"/>
          <w:lang w:val="en-US" w:eastAsia="zh-CN"/>
        </w:rPr>
        <w:t>6</w:t>
      </w:r>
      <w:r>
        <w:rPr>
          <w:rFonts w:hint="eastAsia" w:ascii="仿宋_GB2312" w:hAnsi="仿宋_GB2312" w:eastAsia="仿宋_GB2312" w:cs="Times New Roman"/>
          <w:b w:val="0"/>
          <w:bCs/>
          <w:color w:val="auto"/>
          <w:sz w:val="28"/>
          <w:szCs w:val="28"/>
        </w:rPr>
        <w:t>年初中学业考试和高中阶段学校招生考试</w:t>
      </w:r>
      <w:bookmarkEnd w:id="0"/>
      <w:r>
        <w:rPr>
          <w:rFonts w:hint="eastAsia" w:ascii="仿宋_GB2312" w:hAnsi="仿宋_GB2312" w:eastAsia="仿宋_GB2312" w:cs="Times New Roman"/>
          <w:b w:val="0"/>
          <w:bCs/>
          <w:color w:val="auto"/>
          <w:sz w:val="28"/>
          <w:szCs w:val="28"/>
        </w:rPr>
        <w:t>有关报名规定，按照报名相关要求和程序办理报名手续，不弄虚作假，不伪造、使用假证明、假学籍材料、假证书。如有违反，自愿按有关规定接受处理，并承担由此造成的一切后果。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三、本人中考报名时所提供的个人信息是真实、准确的，如因个人信息错误、失真造成不良后果，责任由本人承担。</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如未按要求提供资格审核材料或经审核不符合云浮市202</w:t>
      </w:r>
      <w:r>
        <w:rPr>
          <w:rFonts w:hint="eastAsia" w:ascii="仿宋_GB2312" w:hAnsi="仿宋_GB2312" w:eastAsia="仿宋_GB2312" w:cs="Times New Roman"/>
          <w:b w:val="0"/>
          <w:bCs/>
          <w:color w:val="auto"/>
          <w:sz w:val="28"/>
          <w:szCs w:val="28"/>
          <w:lang w:val="en-US" w:eastAsia="zh-CN"/>
        </w:rPr>
        <w:t>6</w:t>
      </w:r>
      <w:r>
        <w:rPr>
          <w:rFonts w:hint="eastAsia" w:ascii="仿宋_GB2312" w:hAnsi="仿宋_GB2312" w:eastAsia="仿宋_GB2312" w:cs="Times New Roman"/>
          <w:b w:val="0"/>
          <w:bCs/>
          <w:color w:val="auto"/>
          <w:sz w:val="28"/>
          <w:szCs w:val="28"/>
        </w:rPr>
        <w:t>年初中学业考试和高中阶段学校招生考试报名条件的，自愿取消中考报名资格；已被录取的，自愿取消录取资格。</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考生身份证号</w:t>
      </w:r>
      <w:r>
        <w:rPr>
          <w:rFonts w:hint="eastAsia" w:ascii="仿宋_GB2312" w:hAnsi="仿宋_GB2312" w:eastAsia="仿宋_GB2312" w:cs="Times New Roman"/>
          <w:b w:val="0"/>
          <w:bCs/>
          <w:color w:val="auto"/>
          <w:sz w:val="28"/>
          <w:szCs w:val="28"/>
          <w:u w:val="none" w:color="auto"/>
        </w:rPr>
        <w:t>：</w:t>
      </w:r>
      <w:r>
        <w:rPr>
          <w:rFonts w:hint="eastAsia" w:ascii="仿宋_GB2312" w:hAnsi="仿宋_GB2312" w:eastAsia="仿宋_GB2312" w:cs="Times New Roman"/>
          <w:b w:val="0"/>
          <w:bCs/>
          <w:color w:val="auto"/>
          <w:sz w:val="28"/>
          <w:szCs w:val="28"/>
          <w:u w:val="single"/>
        </w:rPr>
        <w:t>　　　　　</w:t>
      </w:r>
      <w:r>
        <w:rPr>
          <w:rFonts w:hint="eastAsia" w:ascii="仿宋_GB2312" w:hAnsi="仿宋_GB2312" w:eastAsia="仿宋_GB2312" w:cs="Times New Roman"/>
          <w:b w:val="0"/>
          <w:bCs/>
          <w:color w:val="auto"/>
          <w:sz w:val="28"/>
          <w:szCs w:val="28"/>
          <w:u w:val="single"/>
          <w:lang w:val="en-US" w:eastAsia="zh-CN"/>
        </w:rPr>
        <w:t xml:space="preserve">        </w:t>
      </w:r>
      <w:r>
        <w:rPr>
          <w:rFonts w:hint="eastAsia" w:ascii="仿宋_GB2312" w:hAnsi="仿宋_GB2312" w:eastAsia="仿宋_GB2312" w:cs="Times New Roman"/>
          <w:b w:val="0"/>
          <w:bCs/>
          <w:color w:val="auto"/>
          <w:sz w:val="28"/>
          <w:szCs w:val="28"/>
          <w:u w:val="single"/>
        </w:rPr>
        <w:t>　　</w:t>
      </w:r>
      <w:r>
        <w:rPr>
          <w:rFonts w:hint="eastAsia" w:ascii="仿宋_GB2312" w:hAnsi="仿宋_GB2312" w:eastAsia="仿宋_GB2312" w:cs="Times New Roman"/>
          <w:b w:val="0"/>
          <w:bCs/>
          <w:color w:val="auto"/>
          <w:sz w:val="28"/>
          <w:szCs w:val="28"/>
        </w:rPr>
        <w:t>　　年级：</w:t>
      </w:r>
      <w:r>
        <w:rPr>
          <w:rFonts w:hint="eastAsia" w:ascii="仿宋_GB2312" w:hAnsi="仿宋_GB2312" w:eastAsia="仿宋_GB2312" w:cs="Times New Roman"/>
          <w:b w:val="0"/>
          <w:bCs/>
          <w:color w:val="auto"/>
          <w:sz w:val="28"/>
          <w:szCs w:val="28"/>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lang w:eastAsia="zh-CN"/>
        </w:rPr>
      </w:pPr>
      <w:r>
        <w:rPr>
          <w:rFonts w:hint="eastAsia" w:ascii="仿宋_GB2312" w:hAnsi="仿宋_GB2312" w:eastAsia="仿宋_GB2312" w:cs="Times New Roman"/>
          <w:b w:val="0"/>
          <w:bCs/>
          <w:color w:val="auto"/>
          <w:sz w:val="28"/>
          <w:szCs w:val="28"/>
        </w:rPr>
        <w:t>联系电话（一定要保持畅通）：</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560" w:firstLineChars="2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lang w:eastAsia="zh-CN"/>
        </w:rPr>
        <w:t>号码</w:t>
      </w:r>
      <w:r>
        <w:rPr>
          <w:rFonts w:hint="eastAsia" w:ascii="仿宋_GB2312" w:hAnsi="仿宋_GB2312" w:eastAsia="仿宋_GB2312" w:cs="Times New Roman"/>
          <w:b w:val="0"/>
          <w:bCs/>
          <w:color w:val="auto"/>
          <w:sz w:val="28"/>
          <w:szCs w:val="28"/>
          <w:lang w:val="en-US" w:eastAsia="zh-CN"/>
        </w:rPr>
        <w:t>1：</w:t>
      </w:r>
      <w:r>
        <w:rPr>
          <w:rFonts w:hint="eastAsia" w:ascii="仿宋_GB2312" w:hAnsi="仿宋_GB2312" w:eastAsia="仿宋_GB2312" w:cs="Times New Roman"/>
          <w:b w:val="0"/>
          <w:bCs/>
          <w:color w:val="auto"/>
          <w:sz w:val="28"/>
          <w:szCs w:val="28"/>
          <w:u w:val="single" w:color="auto"/>
          <w:lang w:val="en-US" w:eastAsia="zh-CN"/>
        </w:rPr>
        <w:t xml:space="preserve">                  </w:t>
      </w:r>
      <w:r>
        <w:rPr>
          <w:rFonts w:hint="eastAsia" w:ascii="仿宋_GB2312" w:hAnsi="仿宋_GB2312" w:eastAsia="仿宋_GB2312" w:cs="Times New Roman"/>
          <w:b w:val="0"/>
          <w:bCs/>
          <w:color w:val="auto"/>
          <w:sz w:val="28"/>
          <w:szCs w:val="28"/>
        </w:rPr>
        <w:t xml:space="preserve"> </w:t>
      </w:r>
      <w:r>
        <w:rPr>
          <w:rFonts w:hint="eastAsia" w:ascii="仿宋_GB2312" w:hAnsi="仿宋_GB2312" w:eastAsia="仿宋_GB2312" w:cs="Times New Roman"/>
          <w:b w:val="0"/>
          <w:bCs/>
          <w:color w:val="auto"/>
          <w:sz w:val="28"/>
          <w:szCs w:val="28"/>
          <w:lang w:eastAsia="zh-CN"/>
        </w:rPr>
        <w:t>号码</w:t>
      </w:r>
      <w:r>
        <w:rPr>
          <w:rFonts w:hint="eastAsia" w:ascii="仿宋_GB2312" w:hAnsi="仿宋_GB2312" w:eastAsia="仿宋_GB2312" w:cs="Times New Roman"/>
          <w:b w:val="0"/>
          <w:bCs/>
          <w:color w:val="auto"/>
          <w:sz w:val="28"/>
          <w:szCs w:val="28"/>
          <w:lang w:val="en-US" w:eastAsia="zh-CN"/>
        </w:rPr>
        <w:t>2：</w:t>
      </w:r>
      <w:r>
        <w:rPr>
          <w:rFonts w:hint="eastAsia" w:ascii="仿宋_GB2312" w:hAnsi="仿宋_GB2312" w:eastAsia="仿宋_GB2312" w:cs="Times New Roman"/>
          <w:b w:val="0"/>
          <w:bCs/>
          <w:color w:val="auto"/>
          <w:sz w:val="28"/>
          <w:szCs w:val="28"/>
          <w:u w:val="single" w:color="auto"/>
          <w:lang w:val="en-US" w:eastAsia="zh-CN"/>
        </w:rPr>
        <w:t xml:space="preserve">                  </w:t>
      </w:r>
      <w:r>
        <w:rPr>
          <w:rFonts w:hint="eastAsia" w:ascii="仿宋_GB2312" w:hAnsi="仿宋_GB2312" w:eastAsia="仿宋_GB2312" w:cs="Times New Roman"/>
          <w:b w:val="0"/>
          <w:bCs/>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outlineLvl w:val="9"/>
        <w:rPr>
          <w:rFonts w:hint="eastAsia" w:ascii="仿宋_GB2312" w:hAnsi="仿宋_GB2312" w:eastAsia="仿宋_GB2312" w:cs="Times New Roman"/>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4200" w:firstLineChars="1500"/>
        <w:textAlignment w:val="auto"/>
        <w:outlineLvl w:val="9"/>
        <w:rPr>
          <w:rFonts w:hint="eastAsia" w:ascii="仿宋_GB2312" w:hAnsi="仿宋_GB2312" w:eastAsia="仿宋_GB2312" w:cs="Times New Roman"/>
          <w:b w:val="0"/>
          <w:bCs/>
          <w:color w:val="auto"/>
          <w:sz w:val="28"/>
          <w:szCs w:val="28"/>
        </w:rPr>
      </w:pPr>
      <w:r>
        <w:rPr>
          <w:rFonts w:hint="eastAsia" w:ascii="仿宋_GB2312" w:hAnsi="仿宋_GB2312" w:eastAsia="仿宋_GB2312" w:cs="Times New Roman"/>
          <w:b w:val="0"/>
          <w:bCs/>
          <w:color w:val="auto"/>
          <w:sz w:val="28"/>
          <w:szCs w:val="28"/>
        </w:rPr>
        <w:t>考生签名：</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firstLine="4200" w:firstLineChars="1500"/>
        <w:textAlignment w:val="auto"/>
        <w:outlineLvl w:val="9"/>
      </w:pPr>
      <w:r>
        <w:rPr>
          <w:rFonts w:hint="eastAsia" w:ascii="仿宋_GB2312" w:hAnsi="仿宋_GB2312" w:eastAsia="仿宋_GB2312" w:cs="Times New Roman"/>
          <w:b w:val="0"/>
          <w:bCs/>
          <w:color w:val="auto"/>
          <w:sz w:val="28"/>
          <w:szCs w:val="28"/>
        </w:rPr>
        <w:t>家长签名：</w:t>
      </w:r>
    </w:p>
    <w:sectPr>
      <w:headerReference r:id="rId3" w:type="default"/>
      <w:footerReference r:id="rId4" w:type="default"/>
      <w:pgSz w:w="11906" w:h="16838"/>
      <w:pgMar w:top="2211"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6"/>
      </w:rPr>
      <w:instrText xml:space="preserve"> PAGE  </w:instrText>
    </w:r>
    <w:r>
      <w:fldChar w:fldCharType="separate"/>
    </w:r>
    <w:r>
      <w:rPr>
        <w:rStyle w:val="6"/>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6786D"/>
    <w:rsid w:val="11D678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_Style 2"/>
    <w:basedOn w:val="1"/>
    <w:link w:val="4"/>
    <w:qFormat/>
    <w:uiPriority w:val="0"/>
    <w:pPr>
      <w:tabs>
        <w:tab w:val="left" w:pos="360"/>
      </w:tabs>
    </w:pPr>
  </w:style>
  <w:style w:type="character" w:styleId="6">
    <w:name w:val="page number"/>
    <w:basedOn w:val="4"/>
    <w:uiPriority w:val="0"/>
  </w:style>
  <w:style w:type="paragraph" w:customStyle="1" w:styleId="8">
    <w:name w:val="正文 New"/>
    <w:qFormat/>
    <w:uiPriority w:val="0"/>
    <w:pPr>
      <w:widowControl w:val="0"/>
      <w:jc w:val="both"/>
    </w:pPr>
    <w:rPr>
      <w:rFonts w:ascii="Times New Roman" w:hAnsi="Times New Roman"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2026-02-25T00:23:00Z</dcterms:created>
  <dc:creator>张文兴</dc:creator>
  <cp:lastModifiedBy>张文兴</cp:lastModifiedBy>
  <dcterms:modified xsi:type="dcterms:W3CDTF">2026-02-25T00:27:06Z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