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2807335</wp:posOffset>
            </wp:positionV>
            <wp:extent cx="668020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128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8" w:line="189" w:lineRule="auto"/>
        <w:ind w:firstLine="714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32"/>
          <w:szCs w:val="32"/>
        </w:rPr>
        <w:t>云浮市恒⼤⼩学教学设备设施采购项⽬结果公告</w:t>
      </w:r>
    </w:p>
    <w:p>
      <w:pPr>
        <w:spacing w:line="38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133" w:line="203" w:lineRule="auto"/>
        <w:ind w:firstLine="712"/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⼀</w:t>
      </w:r>
      <w:r>
        <w:rPr>
          <w:rFonts w:hint="eastAsia" w:asciiTheme="minorEastAsia" w:hAnsiTheme="minorEastAsia" w:eastAsiaTheme="minorEastAsia" w:cstheme="minorEastAsia"/>
          <w:spacing w:val="-4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、项⽬编号：</w:t>
      </w:r>
      <w:r>
        <w:rPr>
          <w:rFonts w:hint="eastAsia" w:asciiTheme="minorEastAsia" w:hAnsiTheme="minorEastAsia" w:eastAsiaTheme="minorEastAsia" w:cstheme="minorEastAsia"/>
          <w:spacing w:val="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>YQC2023GK003</w:t>
      </w:r>
      <w:r>
        <w:rPr>
          <w:rFonts w:hint="default" w:asciiTheme="minorEastAsia" w:hAnsiTheme="minorEastAsia" w:eastAsiaTheme="minorEastAsia" w:cstheme="minorEastAsia"/>
          <w:spacing w:val="15"/>
          <w:sz w:val="24"/>
          <w:szCs w:val="24"/>
          <w:lang w:val="e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采购计划编号：</w:t>
      </w:r>
      <w:r>
        <w:rPr>
          <w:rFonts w:hint="eastAsia" w:asciiTheme="minorEastAsia" w:hAnsiTheme="minorEastAsia" w:eastAsiaTheme="minorEastAsia" w:cstheme="minorEastAsia"/>
          <w:spacing w:val="8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445302-2023-00575</w:t>
      </w:r>
      <w:r>
        <w:rPr>
          <w:rFonts w:hint="eastAsia" w:asciiTheme="minorEastAsia" w:hAnsiTheme="minorEastAsia" w:eastAsiaTheme="minorEastAsia" w:cstheme="minorEastAsia"/>
          <w:spacing w:val="-57"/>
          <w:sz w:val="24"/>
          <w:szCs w:val="24"/>
        </w:rPr>
        <w:t xml:space="preserve"> </w:t>
      </w:r>
    </w:p>
    <w:p>
      <w:pPr>
        <w:spacing w:before="133" w:line="203" w:lineRule="auto"/>
        <w:ind w:firstLine="71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⼆</w:t>
      </w:r>
      <w:r>
        <w:rPr>
          <w:rFonts w:hint="eastAsia" w:asciiTheme="minorEastAsia" w:hAnsiTheme="minorEastAsia" w:eastAsiaTheme="minorEastAsia" w:cstheme="minorEastAsia"/>
          <w:spacing w:val="-4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、项⽬名称：</w:t>
      </w:r>
      <w:r>
        <w:rPr>
          <w:rFonts w:hint="eastAsia" w:asciiTheme="minorEastAsia" w:hAnsiTheme="minorEastAsia" w:eastAsiaTheme="minorEastAsia" w:cstheme="minorEastAsia"/>
          <w:spacing w:val="6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>云浮市恒⼤⼩学教学设备设施采购项⽬</w:t>
      </w:r>
    </w:p>
    <w:p>
      <w:pPr>
        <w:numPr>
          <w:ilvl w:val="0"/>
          <w:numId w:val="1"/>
        </w:numPr>
        <w:spacing w:before="101" w:line="223" w:lineRule="auto"/>
        <w:ind w:firstLine="720"/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采购结果</w:t>
      </w:r>
    </w:p>
    <w:p>
      <w:pPr>
        <w:numPr>
          <w:ilvl w:val="0"/>
          <w:numId w:val="0"/>
        </w:numPr>
        <w:spacing w:before="101" w:line="223" w:lineRule="auto"/>
        <w:ind w:firstLine="116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合同包1(云浮市恒⼤⼩学教学设备设施采购项⽬):</w:t>
      </w:r>
    </w:p>
    <w:p>
      <w:pPr>
        <w:spacing w:line="198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439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8"/>
        <w:gridCol w:w="2250"/>
        <w:gridCol w:w="272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46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19" w:lineRule="auto"/>
              <w:ind w:firstLine="24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供应商名称</w:t>
            </w:r>
          </w:p>
        </w:tc>
        <w:tc>
          <w:tcPr>
            <w:tcW w:w="225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252" w:lineRule="auto"/>
              <w:ind w:left="314" w:right="184" w:hanging="1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地址</w:t>
            </w:r>
          </w:p>
        </w:tc>
        <w:tc>
          <w:tcPr>
            <w:tcW w:w="272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92" w:lineRule="auto"/>
              <w:ind w:firstLine="6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中标（成交）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4"/>
                <w:szCs w:val="24"/>
              </w:rPr>
              <w:t>⾦额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546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0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中国移动通信集团⼴东有限公司云浮分公司(联合体成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4"/>
                <w:szCs w:val="24"/>
              </w:rPr>
              <w:t>员：</w:t>
            </w:r>
            <w:r>
              <w:rPr>
                <w:rFonts w:hint="eastAsia" w:asciiTheme="minorEastAsia" w:hAnsiTheme="minorEastAsia" w:eastAsiaTheme="minorEastAsia" w:cstheme="minorEastAsia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4"/>
                <w:szCs w:val="24"/>
              </w:rPr>
              <w:t>东⽅锋创（北京）</w:t>
            </w:r>
            <w:r>
              <w:rPr>
                <w:rFonts w:hint="eastAsia" w:asciiTheme="minorEastAsia" w:hAnsiTheme="minorEastAsia" w:eastAsiaTheme="minorEastAsia" w:cstheme="minorEastAsia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4"/>
                <w:szCs w:val="24"/>
              </w:rPr>
              <w:t>⽂化传媒有限公司)</w:t>
            </w:r>
          </w:p>
        </w:tc>
        <w:tc>
          <w:tcPr>
            <w:tcW w:w="225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云浮市云城区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⾦⼭⼤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position w:val="1"/>
                <w:sz w:val="24"/>
                <w:szCs w:val="24"/>
              </w:rPr>
              <w:t>道(地号: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01-07-0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position w:val="1"/>
                <w:sz w:val="24"/>
                <w:szCs w:val="24"/>
              </w:rPr>
              <w:t>007)</w:t>
            </w:r>
          </w:p>
        </w:tc>
        <w:tc>
          <w:tcPr>
            <w:tcW w:w="272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3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6,978,427.00元</w:t>
            </w:r>
          </w:p>
        </w:tc>
      </w:tr>
    </w:tbl>
    <w:p>
      <w:pPr>
        <w:spacing w:line="27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1"/>
        </w:numPr>
        <w:spacing w:before="101" w:line="223" w:lineRule="auto"/>
        <w:ind w:left="0" w:leftChars="0" w:firstLine="720" w:firstLineChars="0"/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主要标的信息</w:t>
      </w:r>
    </w:p>
    <w:p>
      <w:pPr>
        <w:numPr>
          <w:ilvl w:val="0"/>
          <w:numId w:val="0"/>
        </w:numPr>
        <w:spacing w:before="101" w:line="223" w:lineRule="auto"/>
        <w:ind w:left="720" w:leftChars="0" w:firstLine="232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合同包1(云浮市恒⼤⼩学教学设备设施采购项⽬):</w:t>
      </w:r>
    </w:p>
    <w:p>
      <w:pPr>
        <w:spacing w:before="80" w:line="183" w:lineRule="auto"/>
        <w:ind w:firstLine="968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货物类（中国移动通信集团⼴东有限公司云浮分公司，联合体成员：东⽅锋创（北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京）⽂化传媒有限公司）</w:t>
      </w:r>
    </w:p>
    <w:p>
      <w:pPr>
        <w:spacing w:line="232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3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244"/>
        <w:gridCol w:w="1244"/>
        <w:gridCol w:w="1034"/>
        <w:gridCol w:w="1858"/>
        <w:gridCol w:w="1453"/>
        <w:gridCol w:w="1603"/>
        <w:gridCol w:w="161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textDirection w:val="tbRlV"/>
            <w:vAlign w:val="top"/>
          </w:tcPr>
          <w:p>
            <w:pPr>
              <w:spacing w:before="103" w:line="180" w:lineRule="auto"/>
              <w:ind w:firstLine="11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 ⽬</w:t>
            </w:r>
            <w:r>
              <w:rPr>
                <w:rFonts w:hint="eastAsia" w:asciiTheme="minorEastAsia" w:hAnsiTheme="minorEastAsia" w:eastAsiaTheme="minorEastAsia" w:cstheme="minorEastAsia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189" w:lineRule="auto"/>
              <w:ind w:firstLine="1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品⽬名称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采购标的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8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品牌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4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规格型号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90" w:lineRule="auto"/>
              <w:ind w:left="487" w:right="236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数量（单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位）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单价(元)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34" w:lineRule="auto"/>
              <w:ind w:firstLine="6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总价(元)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1" w:lineRule="auto"/>
              <w:ind w:left="376" w:right="150" w:hanging="2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多功能⼀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体机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3" w:line="251" w:lineRule="auto"/>
              <w:ind w:left="377" w:right="149" w:hanging="2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多功能⼀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体机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详⻅4.1分项报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788,550.00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788,550.00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9" w:line="219" w:lineRule="auto"/>
              <w:ind w:firstLine="2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计算机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9" w:line="219" w:lineRule="auto"/>
              <w:ind w:firstLine="2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计算机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详⻅4.2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详⻅4.2分项报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499,996.00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499,996.00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50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0" w:lineRule="auto"/>
              <w:ind w:left="496" w:right="150" w:hanging="34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LED 显⽰ 屏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0" w:lineRule="auto"/>
              <w:ind w:left="497" w:right="148" w:hanging="34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LED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显⽰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屏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0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详⻅4.3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详⻅4.3分项报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599,996.00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599,996.00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1" w:lineRule="auto"/>
              <w:ind w:left="497" w:right="140" w:hanging="3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台式计算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1" w:lineRule="auto"/>
              <w:ind w:left="499" w:right="138" w:hanging="3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台式计算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详⻅4.4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详⻅4.4分项报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499,998.00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499,998.00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8" w:line="193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2" w:line="251" w:lineRule="auto"/>
              <w:ind w:left="376" w:right="150" w:hanging="2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多功能⼀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体机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6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02" w:line="251" w:lineRule="auto"/>
              <w:ind w:left="377" w:right="149" w:hanging="2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多功能⼀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体机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2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详⻅4.5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详⻅4.5分项报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1,168,838.00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1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1,168,838.00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6" w:line="195" w:lineRule="auto"/>
              <w:ind w:firstLine="16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8" w:lineRule="auto"/>
              <w:ind w:firstLine="2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办公桌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8" w:lineRule="auto"/>
              <w:ind w:firstLine="2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办公桌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详⻅4.6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详⻅4.6分项报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149,894.50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149,894.50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7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5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桌前椅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桌前椅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详⻅4.7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详⻅4.7分项报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450,000.00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450,000.00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8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空调机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2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空调机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4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详⻅4.8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7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详⻅4.8分项报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329,998.00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329,998.00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42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5" w:line="196" w:lineRule="auto"/>
              <w:ind w:firstLine="1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其他图书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其他图书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5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详⻅4.9</w:t>
            </w:r>
          </w:p>
          <w:p>
            <w:pPr>
              <w:spacing w:before="34" w:line="219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分项报</w:t>
            </w:r>
          </w:p>
          <w:p>
            <w:pPr>
              <w:spacing w:before="75" w:line="218" w:lineRule="auto"/>
              <w:ind w:firstLine="1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价明细</w:t>
            </w:r>
          </w:p>
          <w:p>
            <w:pPr>
              <w:spacing w:before="76" w:line="220" w:lineRule="auto"/>
              <w:ind w:firstLine="3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450" w:right="155" w:hanging="28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详⻅4.9分项报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735,000.00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735,000.00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3" w:lineRule="auto"/>
              <w:ind w:firstLine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0" w:lineRule="auto"/>
              <w:ind w:left="139" w:right="14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其他体育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设备设施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0" w:lineRule="auto"/>
              <w:ind w:left="141" w:right="1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其他体育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设备设施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5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7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详⻅4.10分项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175,092.00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175,092.00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50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9" w:line="193" w:lineRule="auto"/>
              <w:ind w:firstLine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0" w:lineRule="auto"/>
              <w:ind w:left="372" w:right="140" w:hanging="2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⽂件、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传品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50" w:lineRule="auto"/>
              <w:ind w:left="374" w:right="138" w:hanging="23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⽂件、</w:t>
            </w:r>
            <w:r>
              <w:rPr>
                <w:rFonts w:hint="eastAsia" w:asciiTheme="minorEastAsia" w:hAnsiTheme="minorEastAsia" w:eastAsiaTheme="minorEastAsia" w:cstheme="minorEastAsia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w w:val="89"/>
                <w:sz w:val="24"/>
                <w:szCs w:val="24"/>
              </w:rPr>
              <w:t>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传品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2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6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详⻅4.11分项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546,209.65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9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546,209.65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35" w:lineRule="auto"/>
              <w:ind w:left="497" w:right="168" w:hanging="3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⽣活饮⽤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⽔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35" w:lineRule="auto"/>
              <w:ind w:left="499" w:right="166" w:hanging="3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4"/>
                <w:szCs w:val="24"/>
              </w:rPr>
              <w:t>⽣活饮⽤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⽔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0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2分项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7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详⻅4.12分项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4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174,060.00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174,060.00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5" w:line="196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89" w:lineRule="auto"/>
              <w:ind w:left="372" w:right="140" w:hanging="2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窗帘及类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似品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89" w:lineRule="auto"/>
              <w:ind w:left="374" w:right="138" w:hanging="2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窗帘及类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似品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2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3分项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7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详⻅4.13分项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260,799.35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260,799.35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9" w:line="193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0" w:lineRule="auto"/>
              <w:ind w:left="379" w:right="140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视频监控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设备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78" w:line="290" w:lineRule="auto"/>
              <w:ind w:left="381" w:right="138" w:hanging="24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视频监控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设备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4分项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7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详⻅4.14分项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6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299,997.50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299,997.50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521" w:hRule="atLeast"/>
        </w:trPr>
        <w:tc>
          <w:tcPr>
            <w:tcW w:w="4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5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1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1-</w:t>
            </w:r>
          </w:p>
          <w:p>
            <w:pPr>
              <w:spacing w:before="109" w:line="193" w:lineRule="auto"/>
              <w:ind w:firstLine="17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  <w:p>
            <w:pPr>
              <w:spacing w:before="108" w:line="193" w:lineRule="auto"/>
              <w:ind w:firstLine="15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31" w:lineRule="auto"/>
              <w:ind w:left="261" w:right="140" w:hanging="1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⼴播录放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⾳设备</w:t>
            </w:r>
          </w:p>
        </w:tc>
        <w:tc>
          <w:tcPr>
            <w:tcW w:w="124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3" w:line="231" w:lineRule="auto"/>
              <w:ind w:left="262" w:right="138" w:hanging="12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⼴播录放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⾳设备</w:t>
            </w:r>
          </w:p>
        </w:tc>
        <w:tc>
          <w:tcPr>
            <w:tcW w:w="1034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5" w:line="189" w:lineRule="auto"/>
              <w:ind w:firstLine="1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详⻅4.1</w:t>
            </w:r>
          </w:p>
          <w:p>
            <w:pPr>
              <w:spacing w:before="34" w:line="219" w:lineRule="auto"/>
              <w:ind w:firstLine="2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5分项</w:t>
            </w:r>
          </w:p>
          <w:p>
            <w:pPr>
              <w:spacing w:before="75" w:line="218" w:lineRule="auto"/>
              <w:ind w:firstLine="15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报价明</w:t>
            </w:r>
          </w:p>
          <w:p>
            <w:pPr>
              <w:spacing w:before="76" w:line="220" w:lineRule="auto"/>
              <w:ind w:firstLine="27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细表</w:t>
            </w:r>
          </w:p>
        </w:tc>
        <w:tc>
          <w:tcPr>
            <w:tcW w:w="1858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2" w:line="249" w:lineRule="auto"/>
              <w:ind w:left="328" w:right="208" w:hanging="11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详⻅4.15分项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报价明细表</w:t>
            </w:r>
          </w:p>
        </w:tc>
        <w:tc>
          <w:tcPr>
            <w:tcW w:w="145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317" w:lineRule="exact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position w:val="1"/>
                <w:sz w:val="24"/>
                <w:szCs w:val="24"/>
              </w:rPr>
              <w:t>1.00(批)</w:t>
            </w:r>
          </w:p>
        </w:tc>
        <w:tc>
          <w:tcPr>
            <w:tcW w:w="1603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299,998.00</w:t>
            </w:r>
          </w:p>
        </w:tc>
        <w:tc>
          <w:tcPr>
            <w:tcW w:w="161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2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1" w:lineRule="auto"/>
              <w:ind w:firstLine="31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299,998.00</w:t>
            </w:r>
          </w:p>
        </w:tc>
      </w:tr>
    </w:tbl>
    <w:p>
      <w:pPr>
        <w:numPr>
          <w:ilvl w:val="0"/>
          <w:numId w:val="1"/>
        </w:numPr>
        <w:spacing w:before="133" w:line="194" w:lineRule="auto"/>
        <w:ind w:left="0" w:leftChars="0" w:firstLine="720" w:firstLineChars="0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评审专家（单⼀来源采购⼈员）</w:t>
      </w:r>
      <w:r>
        <w:rPr>
          <w:rFonts w:hint="eastAsia" w:asciiTheme="minorEastAsia" w:hAnsiTheme="minorEastAsia" w:eastAsiaTheme="minorEastAsia" w:cstheme="minorEastAsia"/>
          <w:spacing w:val="7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名单：</w:t>
      </w:r>
    </w:p>
    <w:p>
      <w:pPr>
        <w:numPr>
          <w:ilvl w:val="0"/>
          <w:numId w:val="0"/>
        </w:numPr>
        <w:spacing w:before="133" w:line="194" w:lineRule="auto"/>
        <w:ind w:left="720" w:leftChars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朱树洲、肖⼀德、卢涓、陈召⽂、余⽉升（采购⼈代表）</w:t>
      </w:r>
    </w:p>
    <w:p>
      <w:pPr>
        <w:numPr>
          <w:ilvl w:val="0"/>
          <w:numId w:val="0"/>
        </w:numPr>
        <w:spacing w:before="133" w:line="194" w:lineRule="auto"/>
        <w:ind w:left="720" w:leftChars="0"/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六、代理服务收费标准及⾦额：</w:t>
      </w:r>
    </w:p>
    <w:p>
      <w:pPr>
        <w:spacing w:line="32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3671"/>
        <w:gridCol w:w="2622"/>
        <w:gridCol w:w="263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4" w:line="218" w:lineRule="auto"/>
              <w:ind w:firstLine="16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代理服务收费标准</w:t>
            </w:r>
          </w:p>
        </w:tc>
        <w:tc>
          <w:tcPr>
            <w:tcW w:w="5252" w:type="dxa"/>
            <w:gridSpan w:val="2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67" w:line="196" w:lineRule="auto"/>
              <w:ind w:firstLine="9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20" w:lineRule="auto"/>
              <w:ind w:firstLine="3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合同包号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9" w:lineRule="auto"/>
              <w:ind w:firstLine="123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合同包名称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216" w:lineRule="auto"/>
              <w:ind w:left="1073" w:right="220" w:hanging="8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代理服务费⾦额（万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元）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89" w:line="218" w:lineRule="auto"/>
              <w:ind w:firstLine="8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73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1" w:line="200" w:lineRule="auto"/>
              <w:ind w:left="94" w:right="209" w:firstLine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云浮市恒⼤⼩学教学设备设施采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购项⽬</w:t>
            </w:r>
          </w:p>
        </w:tc>
        <w:tc>
          <w:tcPr>
            <w:tcW w:w="2622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245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193" w:lineRule="auto"/>
              <w:ind w:firstLine="2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263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2" w:line="196" w:lineRule="auto"/>
              <w:ind w:firstLine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⽆</w:t>
            </w:r>
          </w:p>
        </w:tc>
      </w:tr>
    </w:tbl>
    <w:p>
      <w:pPr>
        <w:spacing w:before="102" w:line="224" w:lineRule="auto"/>
        <w:ind w:firstLine="7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七、公告期限</w:t>
      </w:r>
    </w:p>
    <w:p>
      <w:pPr>
        <w:spacing w:before="203" w:line="189" w:lineRule="auto"/>
        <w:ind w:firstLine="115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⾃本公告发布之⽇起1个⼯作⽇</w:t>
      </w:r>
      <w:r>
        <w:rPr>
          <w:rFonts w:hint="eastAsia" w:asciiTheme="minorEastAsia" w:hAnsiTheme="minorEastAsia" w:eastAsiaTheme="minorEastAsia" w:cstheme="minorEastAsia"/>
          <w:spacing w:val="-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spacing w:before="52" w:line="239" w:lineRule="auto"/>
        <w:ind w:firstLine="753" w:firstLineChars="30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⼋、其他补充事宜</w:t>
      </w:r>
    </w:p>
    <w:p>
      <w:pPr>
        <w:spacing w:before="246" w:line="207" w:lineRule="auto"/>
        <w:ind w:firstLine="1160" w:firstLine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合同包1(云浮市恒⼤⼩学教学设备设施采购项⽬):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10504" w:type="dxa"/>
        <w:tblInd w:w="70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870"/>
        <w:gridCol w:w="990"/>
        <w:gridCol w:w="825"/>
        <w:gridCol w:w="915"/>
        <w:gridCol w:w="900"/>
        <w:gridCol w:w="947"/>
        <w:gridCol w:w="749"/>
        <w:gridCol w:w="75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355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line="393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78" w:line="219" w:lineRule="auto"/>
              <w:ind w:firstLine="17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供应商</w:t>
            </w:r>
          </w:p>
        </w:tc>
        <w:tc>
          <w:tcPr>
            <w:tcW w:w="87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资格</w:t>
            </w:r>
          </w:p>
          <w:p>
            <w:pPr>
              <w:spacing w:before="75" w:line="220" w:lineRule="auto"/>
              <w:ind w:firstLine="20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99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13" w:line="219" w:lineRule="auto"/>
              <w:ind w:firstLine="20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符合</w:t>
            </w:r>
          </w:p>
          <w:p>
            <w:pPr>
              <w:spacing w:before="75" w:line="220" w:lineRule="auto"/>
              <w:ind w:firstLine="20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性审</w:t>
            </w:r>
          </w:p>
          <w:p>
            <w:pPr>
              <w:spacing w:before="74" w:line="226" w:lineRule="auto"/>
              <w:ind w:firstLine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1" w:right="125" w:firstLine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915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3" w:right="124" w:firstLine="1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900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4" w:right="122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94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35" w:right="121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0" w:hanging="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290" w:lineRule="auto"/>
              <w:ind w:left="141" w:right="126" w:hanging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355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109" w:line="18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中国移动通信集团⼴东有限公司云浮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w w:val="98"/>
                <w:sz w:val="24"/>
                <w:szCs w:val="24"/>
              </w:rPr>
              <w:t>分公司(联合体成员：</w:t>
            </w:r>
            <w:r>
              <w:rPr>
                <w:rFonts w:hint="eastAsia" w:asciiTheme="minorEastAsia" w:hAnsiTheme="minorEastAsia" w:eastAsiaTheme="minorEastAsia" w:cstheme="minorEastAsia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w w:val="98"/>
                <w:sz w:val="24"/>
                <w:szCs w:val="24"/>
              </w:rPr>
              <w:t>东⽅锋创（北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4"/>
                <w:szCs w:val="24"/>
              </w:rPr>
              <w:t>京）⽂化传媒有限公司)</w:t>
            </w:r>
          </w:p>
        </w:tc>
        <w:tc>
          <w:tcPr>
            <w:tcW w:w="87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99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97" w:lineRule="auto"/>
              <w:ind w:left="312" w:right="131" w:hanging="17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44.2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97" w:lineRule="auto"/>
              <w:ind w:left="314" w:right="130" w:hanging="16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25.0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97" w:lineRule="auto"/>
              <w:ind w:left="315" w:right="128" w:hanging="17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30.0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297" w:lineRule="auto"/>
              <w:ind w:left="317" w:right="127" w:hanging="16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99.2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3" w:lineRule="auto"/>
              <w:ind w:firstLine="32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3" w:lineRule="auto"/>
              <w:ind w:firstLine="3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55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1" w:line="19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⼴东华志⾼科技术有限公司</w:t>
            </w:r>
          </w:p>
        </w:tc>
        <w:tc>
          <w:tcPr>
            <w:tcW w:w="87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9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99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9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1" w:lineRule="exact"/>
              <w:ind w:firstLine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30.2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3" w:lineRule="auto"/>
              <w:ind w:firstLine="14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4.00</w:t>
            </w:r>
          </w:p>
        </w:tc>
        <w:tc>
          <w:tcPr>
            <w:tcW w:w="90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1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29.0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2" w:line="361" w:lineRule="exact"/>
              <w:ind w:firstLine="15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</w:rPr>
              <w:t>63.2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position w:val="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6" w:lineRule="auto"/>
              <w:ind w:firstLine="31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6" w:lineRule="auto"/>
              <w:ind w:firstLine="31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551" w:type="dxa"/>
            <w:tcBorders>
              <w:top w:val="single" w:color="333333" w:sz="2" w:space="0"/>
              <w:bottom w:val="single" w:color="333333" w:sz="2" w:space="0"/>
            </w:tcBorders>
            <w:vAlign w:val="top"/>
          </w:tcPr>
          <w:p>
            <w:pPr>
              <w:spacing w:before="293" w:line="18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⼴州分布式软件有限责任公司</w:t>
            </w:r>
          </w:p>
        </w:tc>
        <w:tc>
          <w:tcPr>
            <w:tcW w:w="87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92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99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292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通过</w:t>
            </w:r>
          </w:p>
        </w:tc>
        <w:tc>
          <w:tcPr>
            <w:tcW w:w="82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0" w:lineRule="exact"/>
              <w:ind w:firstLine="1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25.4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3" w:lineRule="auto"/>
              <w:ind w:firstLine="14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3.00</w:t>
            </w:r>
          </w:p>
        </w:tc>
        <w:tc>
          <w:tcPr>
            <w:tcW w:w="900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3" w:lineRule="exact"/>
              <w:ind w:firstLine="14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28.5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145" w:line="363" w:lineRule="exact"/>
              <w:ind w:firstLine="14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</w:rPr>
              <w:t>56.9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position w:val="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9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6" w:lineRule="auto"/>
              <w:ind w:firstLine="31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>
            <w:pPr>
              <w:spacing w:before="78" w:line="196" w:lineRule="auto"/>
              <w:ind w:firstLine="31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3</w:t>
            </w:r>
          </w:p>
        </w:tc>
      </w:tr>
    </w:tbl>
    <w:p>
      <w:pPr>
        <w:spacing w:line="247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133" w:line="188" w:lineRule="auto"/>
        <w:ind w:firstLine="71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九、凡对本次公告内容提出询问，请按以下⽅式联系。</w:t>
      </w:r>
    </w:p>
    <w:p>
      <w:pPr>
        <w:spacing w:before="189" w:line="191" w:lineRule="auto"/>
        <w:ind w:firstLine="120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9"/>
          <w:sz w:val="24"/>
          <w:szCs w:val="24"/>
        </w:rPr>
        <w:t>1.采购⼈信息</w:t>
      </w:r>
    </w:p>
    <w:p>
      <w:pPr>
        <w:spacing w:before="127" w:line="219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8"/>
          <w:sz w:val="24"/>
          <w:szCs w:val="24"/>
        </w:rPr>
        <w:t>云浮市云城区教育局</w:t>
      </w:r>
    </w:p>
    <w:p>
      <w:pPr>
        <w:spacing w:before="160" w:line="220" w:lineRule="auto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5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4"/>
          <w:szCs w:val="24"/>
        </w:rPr>
        <w:t>云浮市云城区裕华东路90号</w:t>
      </w:r>
    </w:p>
    <w:p>
      <w:pPr>
        <w:spacing w:before="159" w:line="506" w:lineRule="exact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17"/>
          <w:sz w:val="24"/>
          <w:szCs w:val="24"/>
        </w:rPr>
        <w:t>联系⽅式：</w:t>
      </w:r>
      <w:r>
        <w:rPr>
          <w:rFonts w:hint="eastAsia" w:asciiTheme="minorEastAsia" w:hAnsiTheme="minorEastAsia" w:eastAsiaTheme="minorEastAsia" w:cstheme="minorEastAsia"/>
          <w:spacing w:val="62"/>
          <w:position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7"/>
          <w:sz w:val="24"/>
          <w:szCs w:val="24"/>
        </w:rPr>
        <w:t>0766-8833001</w:t>
      </w:r>
    </w:p>
    <w:p>
      <w:pPr>
        <w:spacing w:before="1" w:line="219" w:lineRule="auto"/>
        <w:ind w:firstLine="1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2.采购代理机构信息</w:t>
      </w:r>
    </w:p>
    <w:p>
      <w:pPr>
        <w:spacing w:before="168" w:line="189" w:lineRule="auto"/>
        <w:ind w:firstLine="173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称：</w:t>
      </w:r>
      <w:r>
        <w:rPr>
          <w:rFonts w:hint="eastAsia" w:asciiTheme="minorEastAsia" w:hAnsiTheme="minorEastAsia" w:eastAsiaTheme="minorEastAsia" w:cstheme="minorEastAsia"/>
          <w:spacing w:val="5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云浮市云城区财政事务服务中⼼招标采购室</w:t>
      </w:r>
    </w:p>
    <w:p>
      <w:pPr>
        <w:spacing w:before="116" w:line="480" w:lineRule="exact"/>
        <w:ind w:firstLine="173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pacing w:val="15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址：</w:t>
      </w:r>
      <w:r>
        <w:rPr>
          <w:rFonts w:hint="eastAsia" w:asciiTheme="minorEastAsia" w:hAnsiTheme="minorEastAsia" w:eastAsiaTheme="minorEastAsia" w:cstheme="minorEastAsia"/>
          <w:spacing w:val="48"/>
          <w:position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position w:val="15"/>
          <w:sz w:val="24"/>
          <w:szCs w:val="24"/>
        </w:rPr>
        <w:t>⼴东省云浮市云城区解放中路38号云城区财政局406室</w:t>
      </w:r>
    </w:p>
    <w:p>
      <w:pPr>
        <w:spacing w:before="1" w:line="189" w:lineRule="auto"/>
        <w:ind w:firstLine="17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联系⽅式：</w:t>
      </w:r>
      <w:r>
        <w:rPr>
          <w:rFonts w:hint="eastAsia" w:asciiTheme="minorEastAsia" w:hAnsiTheme="minorEastAsia" w:eastAsiaTheme="minorEastAsia" w:cstheme="minorEastAsia"/>
          <w:spacing w:val="6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0766-8823602</w:t>
      </w:r>
    </w:p>
    <w:p>
      <w:pPr>
        <w:spacing w:before="142" w:line="189" w:lineRule="auto"/>
        <w:ind w:firstLine="118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3.项⽬联系⽅式</w:t>
      </w:r>
    </w:p>
    <w:p>
      <w:pPr>
        <w:spacing w:before="129" w:line="189" w:lineRule="auto"/>
        <w:ind w:firstLine="172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项⽬联系⼈：梁奕</w:t>
      </w:r>
    </w:p>
    <w:p>
      <w:pPr>
        <w:spacing w:before="115" w:line="221" w:lineRule="auto"/>
        <w:ind w:firstLine="175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电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话：</w:t>
      </w:r>
      <w:r>
        <w:rPr>
          <w:rFonts w:hint="eastAsia" w:asciiTheme="minorEastAsia" w:hAnsiTheme="minorEastAsia" w:eastAsiaTheme="minorEastAsia" w:cstheme="minorEastAsia"/>
          <w:spacing w:val="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0766-8823602</w:t>
      </w:r>
    </w:p>
    <w:p>
      <w:pPr>
        <w:spacing w:before="155" w:line="269" w:lineRule="auto"/>
        <w:ind w:right="679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55" w:line="269" w:lineRule="auto"/>
        <w:ind w:right="679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55" w:line="269" w:lineRule="auto"/>
        <w:ind w:right="679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</w:p>
    <w:p>
      <w:pPr>
        <w:spacing w:before="155" w:line="269" w:lineRule="auto"/>
        <w:ind w:right="679" w:firstLine="4998" w:firstLineChars="2100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云浮市云城区财政事务服务中⼼招标采购室</w:t>
      </w:r>
    </w:p>
    <w:p>
      <w:pPr>
        <w:spacing w:before="155" w:line="269" w:lineRule="auto"/>
        <w:ind w:right="67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2023年08⽉15⽇</w:t>
      </w:r>
    </w:p>
    <w:p>
      <w:pPr>
        <w:spacing w:line="29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5" w:type="default"/>
      <w:pgSz w:w="11900" w:h="16839"/>
      <w:pgMar w:top="567" w:right="510" w:bottom="595" w:left="2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C80D"/>
    <w:multiLevelType w:val="singleLevel"/>
    <w:tmpl w:val="F7F6C8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F6FECF3"/>
    <w:rsid w:val="7F3F7313"/>
    <w:rsid w:val="976A62AF"/>
    <w:rsid w:val="D57AA56E"/>
    <w:rsid w:val="EF6F4E57"/>
    <w:rsid w:val="FFED9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2023-08-29T23:33:00Z</dcterms:created>
  <dc:creator>user1</dc:creator>
  <cp:lastModifiedBy>user1</cp:lastModifiedBy>
  <dcterms:modified xsi:type="dcterms:W3CDTF">2023-09-02T11:39:28Z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2023-08-30T09:09:44Z</vt:filetime>
  </property>
  <property fmtid="{D5CDD505-2E9C-101B-9397-08002B2CF9AE}" pid="4" name="KSOProductBuildVer">
    <vt:lpwstr>2052-11.8.2.9958</vt:lpwstr>
  </property>
</Properties>
</file>