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eastAsia="zh-CN"/>
        </w:rPr>
        <w:t>云城区</w:t>
      </w:r>
      <w:r>
        <w:rPr>
          <w:rFonts w:hint="eastAsia" w:ascii="方正小标宋简体" w:hAnsi="方正小标宋简体" w:eastAsia="方正小标宋简体" w:cs="方正小标宋简体"/>
          <w:b w:val="0"/>
          <w:bCs w:val="0"/>
          <w:sz w:val="44"/>
          <w:szCs w:val="44"/>
          <w:highlight w:val="none"/>
          <w:lang w:val="en-US" w:eastAsia="zh-CN"/>
        </w:rPr>
        <w:t>2023年新造油茶林、低效油茶林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val="en-US" w:eastAsia="zh-CN"/>
        </w:rPr>
        <w:t>改造</w:t>
      </w:r>
      <w:r>
        <w:rPr>
          <w:rFonts w:hint="eastAsia" w:ascii="方正小标宋简体" w:hAnsi="方正小标宋简体" w:eastAsia="方正小标宋简体" w:cs="方正小标宋简体"/>
          <w:b w:val="0"/>
          <w:bCs w:val="0"/>
          <w:sz w:val="44"/>
          <w:szCs w:val="44"/>
          <w:highlight w:val="none"/>
          <w:lang w:eastAsia="zh-CN"/>
        </w:rPr>
        <w:t>以奖代补实施办法（试行）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征求意见</w:t>
      </w:r>
      <w:r>
        <w:rPr>
          <w:rFonts w:hint="eastAsia" w:ascii="楷体_GB2312" w:hAnsi="楷体_GB2312" w:eastAsia="楷体_GB2312" w:cs="楷体_GB2312"/>
          <w:b/>
          <w:bCs/>
          <w:sz w:val="32"/>
          <w:szCs w:val="32"/>
          <w:highlight w:val="none"/>
          <w:lang w:eastAsia="zh-CN"/>
        </w:rPr>
        <w:t>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32"/>
          <w:szCs w:val="32"/>
          <w:highlight w:val="none"/>
          <w:lang w:eastAsia="zh-CN"/>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深入贯彻落实习近平总书记关于油茶产业发展的重要指示及党中央、国务院关于油茶等木本油料发展的重大决策，有效推进我区油茶产业发展，确保顺利完成新造油茶林和低效油茶林改造任务，现根据省、市有关政策和要求，结合本区实际特制订本实施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奖补面积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根据省、市2023年下达给我区的目标任务，油茶新造奖补面积为2000亩，低效油茶林改造奖补面积为600亩。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二、奖补对象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以新造油茶林种植和低效油茶林改造的村级合作社、村级集体经济组织、企业、种植大户、农户等种植主体为奖补对象</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三、奖补标准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（一）新造油茶林奖补标准为1425元</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eastAsia="zh-CN"/>
        </w:rPr>
        <w:t>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（二）低效油茶林改造奖补标准为570元</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eastAsia="zh-CN"/>
        </w:rPr>
        <w:t>亩</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四、项目间接费用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 w:eastAsia="zh-CN"/>
        </w:rPr>
        <w:t>项目设计规划费用按</w:t>
      </w:r>
      <w:r>
        <w:rPr>
          <w:rFonts w:hint="eastAsia" w:ascii="仿宋_GB2312" w:hAnsi="仿宋_GB2312" w:eastAsia="仿宋_GB2312" w:cs="仿宋_GB2312"/>
          <w:sz w:val="32"/>
          <w:szCs w:val="32"/>
          <w:highlight w:val="none"/>
          <w:lang w:val="en-US" w:eastAsia="zh-CN"/>
        </w:rPr>
        <w:t>2023年上级下达</w:t>
      </w:r>
      <w:r>
        <w:rPr>
          <w:rFonts w:hint="default" w:ascii="仿宋_GB2312" w:hAnsi="仿宋_GB2312" w:eastAsia="仿宋_GB2312" w:cs="仿宋_GB2312"/>
          <w:sz w:val="32"/>
          <w:szCs w:val="32"/>
          <w:highlight w:val="none"/>
          <w:lang w:val="en" w:eastAsia="zh-CN"/>
        </w:rPr>
        <w:t>任务数</w:t>
      </w:r>
      <w:r>
        <w:rPr>
          <w:rFonts w:hint="eastAsia" w:ascii="仿宋_GB2312" w:hAnsi="仿宋_GB2312" w:eastAsia="仿宋_GB2312" w:cs="仿宋_GB2312"/>
          <w:sz w:val="32"/>
          <w:szCs w:val="32"/>
          <w:highlight w:val="none"/>
          <w:lang w:val="en-US" w:eastAsia="zh-CN"/>
        </w:rPr>
        <w:t>项目</w:t>
      </w:r>
      <w:r>
        <w:rPr>
          <w:rFonts w:hint="default" w:ascii="仿宋_GB2312" w:hAnsi="仿宋_GB2312" w:eastAsia="仿宋_GB2312" w:cs="仿宋_GB2312"/>
          <w:sz w:val="32"/>
          <w:szCs w:val="32"/>
          <w:highlight w:val="none"/>
          <w:lang w:val="en" w:eastAsia="zh-CN"/>
        </w:rPr>
        <w:t>总资金的2.5%计算，项目监理费用按</w:t>
      </w:r>
      <w:r>
        <w:rPr>
          <w:rFonts w:hint="eastAsia" w:ascii="仿宋_GB2312" w:hAnsi="仿宋_GB2312" w:eastAsia="仿宋_GB2312" w:cs="仿宋_GB2312"/>
          <w:sz w:val="32"/>
          <w:szCs w:val="32"/>
          <w:highlight w:val="none"/>
          <w:lang w:val="en-US" w:eastAsia="zh-CN"/>
        </w:rPr>
        <w:t>2023年</w:t>
      </w:r>
      <w:r>
        <w:rPr>
          <w:rFonts w:hint="default" w:ascii="仿宋_GB2312" w:hAnsi="仿宋_GB2312" w:eastAsia="仿宋_GB2312" w:cs="仿宋_GB2312"/>
          <w:sz w:val="32"/>
          <w:szCs w:val="32"/>
          <w:highlight w:val="none"/>
          <w:lang w:val="en" w:eastAsia="zh-CN"/>
        </w:rPr>
        <w:t>任务数</w:t>
      </w:r>
      <w:r>
        <w:rPr>
          <w:rFonts w:hint="eastAsia" w:ascii="仿宋_GB2312" w:hAnsi="仿宋_GB2312" w:eastAsia="仿宋_GB2312" w:cs="仿宋_GB2312"/>
          <w:sz w:val="32"/>
          <w:szCs w:val="32"/>
          <w:highlight w:val="none"/>
          <w:lang w:val="en-US" w:eastAsia="zh-CN"/>
        </w:rPr>
        <w:t>项目</w:t>
      </w:r>
      <w:r>
        <w:rPr>
          <w:rFonts w:hint="default" w:ascii="仿宋_GB2312" w:hAnsi="仿宋_GB2312" w:eastAsia="仿宋_GB2312" w:cs="仿宋_GB2312"/>
          <w:sz w:val="32"/>
          <w:szCs w:val="32"/>
          <w:highlight w:val="none"/>
          <w:lang w:val="en" w:eastAsia="zh-CN"/>
        </w:rPr>
        <w:t>总资金的2.5%计算。</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五、申报条件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（一）必须列入云城区2023年新造油茶林项目、云城区2023年低效油茶林改造项目的规划设计范围，且种植达面积1亩以上(含1亩)的商品林地小斑（不得占用生态公益林、自然保护地、耕地等造林）；</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由区级林业局委托具有资质的第三方对种植小斑地块进行设计，并出具新造油茶林、低效油茶林改造设计方案，必须按照设计方案规范种植，整地、施肥、植苗、抚育的过程由区林业局委托具有资质的监理公司进行全程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（三）必须经区林业局组织验收合格的。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六、实施流程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采取先种后补的方式实施，具体申报流程如下：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（一）种植主体</w:t>
      </w:r>
      <w:r>
        <w:rPr>
          <w:rFonts w:hint="eastAsia" w:ascii="仿宋_GB2312" w:hAnsi="仿宋_GB2312" w:eastAsia="仿宋_GB2312" w:cs="仿宋_GB2312"/>
          <w:sz w:val="32"/>
          <w:szCs w:val="32"/>
          <w:highlight w:val="none"/>
          <w:lang w:val="en-US" w:eastAsia="zh-CN"/>
        </w:rPr>
        <w:t>到村委会进行登记（或镇、村干部入户动员填写），填写附件1《云城区2023年油茶新造林、低效油茶林改造摸底调查表》</w:t>
      </w:r>
      <w:r>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bidi="ar"/>
        </w:rPr>
        <w:t>，报区林业局生态修复和产业发展股(邮箱</w:t>
      </w:r>
      <w:r>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 w:eastAsia="zh-CN" w:bidi="ar"/>
        </w:rPr>
        <w:t>lyj</w:t>
      </w:r>
      <w:r>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bidi="ar"/>
        </w:rPr>
        <w:t>8822415@163.com，电话：8822415），作为奖补验收的依据（即申请奖补的种植主体必须是摸底调查表内的对象）。</w:t>
      </w:r>
      <w:r>
        <w:rPr>
          <w:rFonts w:hint="eastAsia" w:ascii="仿宋_GB2312" w:hAnsi="仿宋_GB2312" w:eastAsia="仿宋_GB2312" w:cs="仿宋_GB2312"/>
          <w:sz w:val="32"/>
          <w:szCs w:val="32"/>
          <w:highlight w:val="none"/>
          <w:lang w:eastAsia="zh-CN"/>
        </w:rPr>
        <w:t>种植主体要按照《</w:t>
      </w:r>
      <w:r>
        <w:rPr>
          <w:rFonts w:hint="eastAsia" w:ascii="仿宋_GB2312" w:hAnsi="仿宋_GB2312" w:eastAsia="仿宋_GB2312" w:cs="仿宋_GB2312"/>
          <w:sz w:val="32"/>
          <w:szCs w:val="32"/>
          <w:highlight w:val="none"/>
          <w:lang w:val="en-US" w:eastAsia="zh-CN"/>
        </w:rPr>
        <w:t>云城区2023年新造油茶林项目作业设计》、《云城区2023年低效油茶林改造项目作业设计》的要求</w:t>
      </w:r>
      <w:r>
        <w:rPr>
          <w:rFonts w:hint="eastAsia" w:ascii="仿宋_GB2312" w:hAnsi="仿宋_GB2312" w:eastAsia="仿宋_GB2312" w:cs="仿宋_GB2312"/>
          <w:sz w:val="32"/>
          <w:szCs w:val="32"/>
          <w:highlight w:val="none"/>
          <w:lang w:eastAsia="zh-CN"/>
        </w:rPr>
        <w:t>进行种植和抚育</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种植和抚育完成后</w:t>
      </w:r>
      <w:r>
        <w:rPr>
          <w:rFonts w:hint="eastAsia" w:ascii="仿宋_GB2312" w:hAnsi="仿宋_GB2312" w:eastAsia="仿宋_GB2312" w:cs="仿宋_GB2312"/>
          <w:sz w:val="32"/>
          <w:szCs w:val="32"/>
          <w:highlight w:val="none"/>
          <w:lang w:val="en-US" w:eastAsia="zh-CN"/>
        </w:rPr>
        <w:t>到所在镇（街）领取</w:t>
      </w:r>
      <w:r>
        <w:rPr>
          <w:rFonts w:hint="eastAsia" w:ascii="仿宋_GB2312" w:hAnsi="仿宋_GB2312" w:eastAsia="仿宋_GB2312" w:cs="仿宋_GB2312"/>
          <w:sz w:val="32"/>
          <w:szCs w:val="32"/>
          <w:highlight w:val="none"/>
          <w:lang w:eastAsia="zh-CN"/>
        </w:rPr>
        <w:t>《云城区新造油茶林、低效油茶林改造奖补申报表》填写，</w:t>
      </w:r>
      <w:r>
        <w:rPr>
          <w:rFonts w:hint="eastAsia" w:ascii="仿宋_GB2312" w:hAnsi="仿宋_GB2312" w:eastAsia="仿宋_GB2312" w:cs="仿宋_GB2312"/>
          <w:sz w:val="32"/>
          <w:szCs w:val="32"/>
          <w:highlight w:val="none"/>
          <w:lang w:val="en-US" w:eastAsia="zh-CN"/>
        </w:rPr>
        <w:t>将个人身份证复印件（公司或农业合作社的提供法人代表身份证复印件）、个人银行卡复印件（公司或农业合作社提供对公账户账号）以及</w:t>
      </w:r>
      <w:r>
        <w:rPr>
          <w:rFonts w:hint="eastAsia" w:ascii="仿宋_GB2312" w:hAnsi="仿宋_GB2312" w:eastAsia="仿宋_GB2312" w:cs="仿宋_GB2312"/>
          <w:sz w:val="32"/>
          <w:szCs w:val="32"/>
          <w:highlight w:val="none"/>
          <w:lang w:eastAsia="zh-CN"/>
        </w:rPr>
        <w:t>《云城区新造油茶林、低效林油茶改造奖补申报表》</w:t>
      </w:r>
      <w:r>
        <w:rPr>
          <w:rFonts w:hint="eastAsia" w:ascii="仿宋_GB2312" w:hAnsi="仿宋_GB2312" w:eastAsia="仿宋_GB2312" w:cs="仿宋_GB2312"/>
          <w:sz w:val="32"/>
          <w:szCs w:val="32"/>
          <w:highlight w:val="none"/>
          <w:lang w:val="en-US" w:eastAsia="zh-CN"/>
        </w:rPr>
        <w:t>提交到村委会，</w:t>
      </w:r>
      <w:r>
        <w:rPr>
          <w:rFonts w:hint="eastAsia" w:ascii="仿宋_GB2312" w:hAnsi="仿宋_GB2312" w:eastAsia="仿宋_GB2312" w:cs="仿宋_GB2312"/>
          <w:color w:val="auto"/>
          <w:sz w:val="32"/>
          <w:szCs w:val="32"/>
          <w:highlight w:val="none"/>
          <w:lang w:eastAsia="zh-CN"/>
        </w:rPr>
        <w:t>村委会审核后</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5个工作日内将前述资料</w:t>
      </w:r>
      <w:r>
        <w:rPr>
          <w:rFonts w:hint="eastAsia" w:ascii="仿宋_GB2312" w:hAnsi="仿宋_GB2312" w:eastAsia="仿宋_GB2312" w:cs="仿宋_GB2312"/>
          <w:sz w:val="32"/>
          <w:szCs w:val="32"/>
          <w:highlight w:val="none"/>
          <w:lang w:eastAsia="zh-CN"/>
        </w:rPr>
        <w:t>递交</w:t>
      </w:r>
      <w:r>
        <w:rPr>
          <w:rFonts w:hint="eastAsia" w:ascii="仿宋_GB2312" w:hAnsi="仿宋_GB2312" w:eastAsia="仿宋_GB2312" w:cs="仿宋_GB2312"/>
          <w:sz w:val="32"/>
          <w:szCs w:val="32"/>
          <w:highlight w:val="none"/>
        </w:rPr>
        <w:t>镇政府</w:t>
      </w:r>
      <w:r>
        <w:rPr>
          <w:rFonts w:hint="eastAsia" w:ascii="仿宋_GB2312" w:hAnsi="仿宋_GB2312" w:eastAsia="仿宋_GB2312" w:cs="仿宋_GB2312"/>
          <w:sz w:val="32"/>
          <w:szCs w:val="32"/>
          <w:highlight w:val="none"/>
          <w:lang w:eastAsia="zh-CN"/>
        </w:rPr>
        <w:t>（街道办）。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（二）镇政府（街道办）收集并汇总填写附件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 w:val="0"/>
          <w:i w:val="0"/>
          <w:caps w:val="0"/>
          <w:color w:val="323232"/>
          <w:spacing w:val="0"/>
          <w:sz w:val="32"/>
          <w:szCs w:val="32"/>
          <w:highlight w:val="none"/>
          <w:shd w:val="clear" w:color="auto" w:fill="FFFFFF"/>
        </w:rPr>
        <w:t>《</w:t>
      </w:r>
      <w:r>
        <w:rPr>
          <w:rFonts w:hint="eastAsia" w:ascii="仿宋_GB2312" w:hAnsi="仿宋_GB2312" w:eastAsia="仿宋_GB2312" w:cs="仿宋_GB2312"/>
          <w:sz w:val="32"/>
          <w:szCs w:val="32"/>
          <w:highlight w:val="none"/>
          <w:lang w:eastAsia="zh-CN"/>
        </w:rPr>
        <w:t>云城区新造油茶林、低效油茶林改造奖补申报汇总</w:t>
      </w:r>
      <w:r>
        <w:rPr>
          <w:rFonts w:hint="eastAsia" w:ascii="仿宋_GB2312" w:hAnsi="仿宋_GB2312" w:eastAsia="仿宋_GB2312" w:cs="仿宋_GB2312"/>
          <w:b w:val="0"/>
          <w:i w:val="0"/>
          <w:caps w:val="0"/>
          <w:color w:val="323232"/>
          <w:spacing w:val="0"/>
          <w:sz w:val="32"/>
          <w:szCs w:val="32"/>
          <w:highlight w:val="none"/>
          <w:shd w:val="clear" w:color="auto" w:fill="FFFFFF"/>
        </w:rPr>
        <w:t>表》</w:t>
      </w:r>
      <w:r>
        <w:rPr>
          <w:rFonts w:hint="eastAsia" w:ascii="仿宋_GB2312" w:hAnsi="仿宋_GB2312" w:eastAsia="仿宋_GB2312" w:cs="仿宋_GB2312"/>
          <w:b w:val="0"/>
          <w:i w:val="0"/>
          <w:caps w:val="0"/>
          <w:color w:val="auto"/>
          <w:spacing w:val="0"/>
          <w:sz w:val="32"/>
          <w:szCs w:val="32"/>
          <w:highlight w:val="none"/>
          <w:shd w:val="clear" w:color="auto" w:fill="FFFFFF"/>
        </w:rPr>
        <w:t>，</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5个工作日内</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将前述材料纸质版和电子版上报到区林业局生态修复和产业发展股</w:t>
      </w:r>
      <w:r>
        <w:rPr>
          <w:rFonts w:hint="eastAsia" w:ascii="仿宋_GB2312" w:hAnsi="仿宋_GB2312" w:eastAsia="仿宋_GB2312" w:cs="仿宋_GB2312"/>
          <w:b w:val="0"/>
          <w:i w:val="0"/>
          <w:caps w:val="0"/>
          <w:color w:val="auto"/>
          <w:spacing w:val="0"/>
          <w:sz w:val="32"/>
          <w:szCs w:val="32"/>
          <w:highlight w:val="none"/>
          <w:shd w:val="clear" w:color="auto" w:fill="FFFFFF"/>
        </w:rPr>
        <w:t>。(电话</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0766-8822415）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（三）区林业局</w:t>
      </w:r>
      <w:r>
        <w:rPr>
          <w:rFonts w:hint="eastAsia" w:ascii="仿宋_GB2312" w:hAnsi="仿宋_GB2312" w:eastAsia="仿宋_GB2312" w:cs="仿宋_GB2312"/>
          <w:sz w:val="32"/>
          <w:szCs w:val="32"/>
          <w:highlight w:val="none"/>
          <w:lang w:val="en-US" w:eastAsia="zh-CN"/>
        </w:rPr>
        <w:t>在收到镇政府(街道办）提交的资料10个工作日内</w:t>
      </w:r>
      <w:r>
        <w:rPr>
          <w:rFonts w:hint="eastAsia" w:ascii="仿宋_GB2312" w:hAnsi="仿宋_GB2312" w:eastAsia="仿宋_GB2312" w:cs="仿宋_GB2312"/>
          <w:sz w:val="32"/>
          <w:szCs w:val="32"/>
          <w:highlight w:val="none"/>
          <w:lang w:eastAsia="zh-CN"/>
        </w:rPr>
        <w:t>派出验收组全面开展实地核查验收工作，验收通过后将验收结果在属地及相关官方网站进行公示，公示期为</w:t>
      </w:r>
      <w:r>
        <w:rPr>
          <w:rFonts w:hint="eastAsia" w:ascii="仿宋_GB2312" w:hAnsi="仿宋_GB2312" w:eastAsia="仿宋_GB2312" w:cs="仿宋_GB2312"/>
          <w:sz w:val="32"/>
          <w:szCs w:val="32"/>
          <w:highlight w:val="none"/>
          <w:lang w:val="en-US" w:eastAsia="zh-CN"/>
        </w:rPr>
        <w:t>7天，公示期满无异议后，通过审批。区林业局将通过审批的材料递交区财政局，由</w:t>
      </w:r>
      <w:r>
        <w:rPr>
          <w:rFonts w:hint="eastAsia" w:ascii="仿宋_GB2312" w:hAnsi="仿宋_GB2312" w:eastAsia="仿宋_GB2312" w:cs="仿宋_GB2312"/>
          <w:sz w:val="32"/>
          <w:szCs w:val="32"/>
          <w:highlight w:val="none"/>
          <w:lang w:eastAsia="zh-CN"/>
        </w:rPr>
        <w:t>区财政局一次性把补助资金划拨到种植户提供的银行账户上。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lang w:eastAsia="zh-CN"/>
        </w:rPr>
      </w:pP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(一)各镇（街）要广泛宣传，发动农户新种植油茶、低效油茶林改造，对有意愿新种植、低效油茶林改造的种植主体、种植地点要摸细、摸全，填写好《</w:t>
      </w:r>
      <w:r>
        <w:rPr>
          <w:rFonts w:hint="eastAsia" w:ascii="仿宋_GB2312" w:hAnsi="仿宋_GB2312" w:eastAsia="仿宋_GB2312" w:cs="仿宋_GB2312"/>
          <w:sz w:val="32"/>
          <w:szCs w:val="32"/>
          <w:highlight w:val="none"/>
          <w:lang w:val="en-US" w:eastAsia="zh-CN"/>
        </w:rPr>
        <w:t>云城区2023年新造油茶林、低效油茶林改造摸底调查表》，</w:t>
      </w:r>
      <w:r>
        <w:rPr>
          <w:rFonts w:hint="eastAsia" w:ascii="仿宋_GB2312" w:hAnsi="仿宋_GB2312" w:eastAsia="仿宋_GB2312" w:cs="仿宋_GB2312"/>
          <w:sz w:val="32"/>
          <w:szCs w:val="32"/>
          <w:highlight w:val="none"/>
          <w:lang w:eastAsia="zh-CN"/>
        </w:rPr>
        <w:t>对申请内容和事项进行严格把关，同时各镇（街）要积极派人配合区林业局做好实地检查验收工作。相关部门对群众举报、投诉补助对象资格不符的要严格核查，及时处理。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(二)区财政局、区林业局要加强对奖补资金使用的监督和管理，确保专款专用，对弄虚作假虚报、冒领、截留、套取、挪用、挤占奖补资金的单位和个人要严肃查处。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八、资金来源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2023年省级整合涉农资金、2023年中央林业改革发展资金统筹安排。其中新造油茶林资金总额为300万元，低效油茶林改造资金总额为36万元。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九、档案建立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实施主体及区林业局要建立新造油茶林、低效油茶林改造全过程档案，内容包括：种植主体名称、联系人、联系电话、种植地名、地块、面积、种植株数、种苗来源、年度领取财政资金的金额等。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十、方案解释权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该方案从公布日起生效，由云浮市云城区林业局负责解释。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1.云城区新造油茶林、低效油茶林改造摸底调查表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云城区</w:t>
      </w:r>
      <w:r>
        <w:rPr>
          <w:rFonts w:hint="eastAsia" w:ascii="仿宋_GB2312" w:hAnsi="仿宋_GB2312" w:eastAsia="仿宋_GB2312" w:cs="仿宋_GB2312"/>
          <w:sz w:val="32"/>
          <w:szCs w:val="32"/>
          <w:highlight w:val="none"/>
          <w:lang w:val="en-US" w:eastAsia="zh-CN"/>
        </w:rPr>
        <w:t>新造油茶林、低效油茶林改造</w:t>
      </w:r>
      <w:r>
        <w:rPr>
          <w:rFonts w:hint="eastAsia" w:ascii="仿宋_GB2312" w:hAnsi="仿宋_GB2312" w:eastAsia="仿宋_GB2312" w:cs="仿宋_GB2312"/>
          <w:sz w:val="32"/>
          <w:szCs w:val="32"/>
          <w:highlight w:val="none"/>
          <w:lang w:eastAsia="zh-CN"/>
        </w:rPr>
        <w:t>奖补申报表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960" w:firstLineChars="300"/>
        <w:jc w:val="left"/>
        <w:textAlignment w:val="auto"/>
        <w:outlineLvl w:val="9"/>
        <w:rPr>
          <w:rFonts w:hint="eastAsia" w:ascii="仿宋_GB2312" w:hAnsi="仿宋_GB2312" w:eastAsia="仿宋_GB2312" w:cs="仿宋_GB2312"/>
          <w:b w:val="0"/>
          <w:i w:val="0"/>
          <w:caps w:val="0"/>
          <w:color w:val="323232"/>
          <w:spacing w:val="-6"/>
          <w:sz w:val="32"/>
          <w:szCs w:val="32"/>
          <w:highlight w:val="none"/>
          <w:shd w:val="clear" w:color="auto" w:fill="FFFFFF"/>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pacing w:val="-6"/>
          <w:sz w:val="32"/>
          <w:szCs w:val="32"/>
          <w:highlight w:val="none"/>
          <w:lang w:eastAsia="zh-CN"/>
        </w:rPr>
        <w:t>云城区</w:t>
      </w:r>
      <w:r>
        <w:rPr>
          <w:rFonts w:hint="eastAsia" w:ascii="仿宋_GB2312" w:hAnsi="仿宋_GB2312" w:eastAsia="仿宋_GB2312" w:cs="仿宋_GB2312"/>
          <w:spacing w:val="-6"/>
          <w:sz w:val="32"/>
          <w:szCs w:val="32"/>
          <w:highlight w:val="none"/>
          <w:lang w:val="en-US" w:eastAsia="zh-CN"/>
        </w:rPr>
        <w:t>新造油茶林、低效油茶林改造</w:t>
      </w:r>
      <w:r>
        <w:rPr>
          <w:rFonts w:hint="eastAsia" w:ascii="仿宋_GB2312" w:hAnsi="仿宋_GB2312" w:eastAsia="仿宋_GB2312" w:cs="仿宋_GB2312"/>
          <w:spacing w:val="-6"/>
          <w:sz w:val="32"/>
          <w:szCs w:val="32"/>
          <w:highlight w:val="none"/>
          <w:lang w:eastAsia="zh-CN"/>
        </w:rPr>
        <w:t>奖补申报汇总</w:t>
      </w:r>
      <w:r>
        <w:rPr>
          <w:rFonts w:hint="eastAsia" w:ascii="仿宋_GB2312" w:hAnsi="仿宋_GB2312" w:eastAsia="仿宋_GB2312" w:cs="仿宋_GB2312"/>
          <w:b w:val="0"/>
          <w:i w:val="0"/>
          <w:caps w:val="0"/>
          <w:color w:val="323232"/>
          <w:spacing w:val="-6"/>
          <w:sz w:val="32"/>
          <w:szCs w:val="32"/>
          <w:highlight w:val="none"/>
          <w:shd w:val="clear" w:color="auto" w:fill="FFFFFF"/>
        </w:rPr>
        <w:t>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云浮市云城区林业局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right="0" w:rightChars="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2023年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highlight w:val="none"/>
          <w:lang w:val="en-US" w:eastAsia="zh-CN"/>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tbl>
      <w:tblPr>
        <w:tblStyle w:val="3"/>
        <w:tblW w:w="13429" w:type="dxa"/>
        <w:tblInd w:w="267" w:type="dxa"/>
        <w:tblLayout w:type="fixed"/>
        <w:tblCellMar>
          <w:top w:w="0" w:type="dxa"/>
          <w:left w:w="0" w:type="dxa"/>
          <w:bottom w:w="0" w:type="dxa"/>
          <w:right w:w="0" w:type="dxa"/>
        </w:tblCellMar>
      </w:tblPr>
      <w:tblGrid>
        <w:gridCol w:w="1215"/>
        <w:gridCol w:w="1948"/>
        <w:gridCol w:w="3410"/>
        <w:gridCol w:w="1410"/>
        <w:gridCol w:w="1850"/>
        <w:gridCol w:w="1910"/>
        <w:gridCol w:w="1686"/>
      </w:tblGrid>
      <w:tr>
        <w:trPr>
          <w:trHeight w:val="740" w:hRule="atLeast"/>
        </w:trPr>
        <w:tc>
          <w:tcPr>
            <w:tcW w:w="13429" w:type="dxa"/>
            <w:gridSpan w:val="7"/>
            <w:tcBorders>
              <w:top w:val="nil"/>
              <w:left w:val="nil"/>
              <w:bottom w:val="nil"/>
              <w:right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36"/>
                <w:szCs w:val="36"/>
                <w:highlight w:val="none"/>
                <w:u w:val="none"/>
              </w:rPr>
            </w:pPr>
            <w:r>
              <w:rPr>
                <w:rFonts w:hint="eastAsia" w:ascii="宋体" w:hAnsi="宋体" w:cs="宋体"/>
                <w:i w:val="0"/>
                <w:color w:val="000000"/>
                <w:kern w:val="0"/>
                <w:sz w:val="36"/>
                <w:szCs w:val="36"/>
                <w:highlight w:val="none"/>
                <w:u w:val="none"/>
                <w:lang w:val="en-US" w:eastAsia="zh-CN" w:bidi="ar"/>
              </w:rPr>
              <w:t>云城区2023年</w:t>
            </w:r>
            <w:r>
              <w:rPr>
                <w:rFonts w:hint="eastAsia" w:ascii="宋体" w:hAnsi="宋体" w:eastAsia="宋体" w:cs="宋体"/>
                <w:i w:val="0"/>
                <w:color w:val="000000"/>
                <w:kern w:val="0"/>
                <w:sz w:val="36"/>
                <w:szCs w:val="36"/>
                <w:highlight w:val="none"/>
                <w:u w:val="none"/>
                <w:lang w:val="en-US" w:eastAsia="zh-CN" w:bidi="ar"/>
              </w:rPr>
              <w:t>新造油茶林、低</w:t>
            </w:r>
            <w:r>
              <w:rPr>
                <w:rFonts w:hint="eastAsia" w:ascii="宋体" w:hAnsi="宋体" w:cs="宋体"/>
                <w:i w:val="0"/>
                <w:color w:val="000000"/>
                <w:kern w:val="0"/>
                <w:sz w:val="36"/>
                <w:szCs w:val="36"/>
                <w:highlight w:val="none"/>
                <w:u w:val="none"/>
                <w:lang w:val="en-US" w:eastAsia="zh-CN" w:bidi="ar"/>
              </w:rPr>
              <w:t>效</w:t>
            </w:r>
            <w:r>
              <w:rPr>
                <w:rFonts w:hint="eastAsia" w:ascii="宋体" w:hAnsi="宋体" w:eastAsia="宋体" w:cs="宋体"/>
                <w:i w:val="0"/>
                <w:color w:val="000000"/>
                <w:kern w:val="0"/>
                <w:sz w:val="36"/>
                <w:szCs w:val="36"/>
                <w:highlight w:val="none"/>
                <w:u w:val="none"/>
                <w:lang w:val="en-US" w:eastAsia="zh-CN" w:bidi="ar"/>
              </w:rPr>
              <w:t>油茶</w:t>
            </w:r>
            <w:r>
              <w:rPr>
                <w:rFonts w:hint="eastAsia" w:ascii="宋体" w:hAnsi="宋体" w:cs="宋体"/>
                <w:i w:val="0"/>
                <w:color w:val="000000"/>
                <w:kern w:val="0"/>
                <w:sz w:val="36"/>
                <w:szCs w:val="36"/>
                <w:highlight w:val="none"/>
                <w:u w:val="none"/>
                <w:lang w:val="en-US" w:eastAsia="zh-CN" w:bidi="ar"/>
              </w:rPr>
              <w:t>林改造</w:t>
            </w:r>
            <w:r>
              <w:rPr>
                <w:rFonts w:hint="eastAsia" w:ascii="宋体" w:hAnsi="宋体" w:eastAsia="宋体" w:cs="宋体"/>
                <w:i w:val="0"/>
                <w:color w:val="000000"/>
                <w:kern w:val="0"/>
                <w:sz w:val="36"/>
                <w:szCs w:val="36"/>
                <w:highlight w:val="none"/>
                <w:u w:val="none"/>
                <w:lang w:val="en-US" w:eastAsia="zh-CN" w:bidi="ar"/>
              </w:rPr>
              <w:t>摸底调查表</w:t>
            </w:r>
          </w:p>
        </w:tc>
      </w:tr>
      <w:tr>
        <w:tblPrEx>
          <w:tblCellMar>
            <w:top w:w="0" w:type="dxa"/>
            <w:left w:w="0" w:type="dxa"/>
            <w:bottom w:w="0" w:type="dxa"/>
            <w:right w:w="0" w:type="dxa"/>
          </w:tblCellMar>
        </w:tblPrEx>
        <w:trPr>
          <w:trHeight w:val="600" w:hRule="atLeast"/>
        </w:trPr>
        <w:tc>
          <w:tcPr>
            <w:tcW w:w="13429" w:type="dxa"/>
            <w:gridSpan w:val="7"/>
            <w:tcBorders>
              <w:top w:val="nil"/>
              <w:left w:val="nil"/>
              <w:bottom w:val="nil"/>
              <w:right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填</w:t>
            </w:r>
            <w:r>
              <w:rPr>
                <w:rFonts w:hint="eastAsia" w:ascii="宋体" w:hAnsi="宋体" w:cs="宋体"/>
                <w:i w:val="0"/>
                <w:color w:val="000000"/>
                <w:kern w:val="0"/>
                <w:sz w:val="28"/>
                <w:szCs w:val="28"/>
                <w:highlight w:val="none"/>
                <w:u w:val="none"/>
                <w:lang w:val="en-US" w:eastAsia="zh-CN" w:bidi="ar"/>
              </w:rPr>
              <w:t>报</w:t>
            </w:r>
            <w:r>
              <w:rPr>
                <w:rFonts w:hint="eastAsia" w:ascii="宋体" w:hAnsi="宋体" w:eastAsia="宋体" w:cs="宋体"/>
                <w:i w:val="0"/>
                <w:color w:val="000000"/>
                <w:kern w:val="0"/>
                <w:sz w:val="28"/>
                <w:szCs w:val="28"/>
                <w:highlight w:val="none"/>
                <w:u w:val="none"/>
                <w:lang w:val="en-US" w:eastAsia="zh-CN" w:bidi="ar"/>
              </w:rPr>
              <w:t>单位</w:t>
            </w:r>
            <w:r>
              <w:rPr>
                <w:rFonts w:hint="eastAsia" w:ascii="宋体" w:hAnsi="宋体" w:cs="宋体"/>
                <w:i w:val="0"/>
                <w:color w:val="000000"/>
                <w:kern w:val="0"/>
                <w:sz w:val="28"/>
                <w:szCs w:val="28"/>
                <w:highlight w:val="none"/>
                <w:u w:val="none"/>
                <w:lang w:val="en-US" w:eastAsia="zh-CN" w:bidi="ar"/>
              </w:rPr>
              <w:t>（盖章）</w:t>
            </w:r>
            <w:r>
              <w:rPr>
                <w:rFonts w:hint="eastAsia" w:ascii="宋体" w:hAnsi="宋体" w:eastAsia="宋体" w:cs="宋体"/>
                <w:i w:val="0"/>
                <w:color w:val="000000"/>
                <w:kern w:val="0"/>
                <w:sz w:val="28"/>
                <w:szCs w:val="28"/>
                <w:highlight w:val="none"/>
                <w:u w:val="none"/>
                <w:lang w:val="en-US" w:eastAsia="zh-CN" w:bidi="ar"/>
              </w:rPr>
              <w:t>：</w:t>
            </w:r>
            <w:r>
              <w:rPr>
                <w:rFonts w:hint="eastAsia" w:ascii="宋体" w:hAnsi="宋体" w:cs="宋体"/>
                <w:i w:val="0"/>
                <w:color w:val="000000"/>
                <w:kern w:val="0"/>
                <w:sz w:val="28"/>
                <w:szCs w:val="28"/>
                <w:highlight w:val="none"/>
                <w:u w:val="none"/>
                <w:lang w:val="en-US" w:eastAsia="zh-CN" w:bidi="ar"/>
              </w:rPr>
              <w:t>XX镇人民政府（街道办事处）</w:t>
            </w:r>
            <w:r>
              <w:rPr>
                <w:rFonts w:hint="eastAsia" w:ascii="宋体" w:hAnsi="宋体" w:eastAsia="宋体" w:cs="宋体"/>
                <w:i w:val="0"/>
                <w:color w:val="000000"/>
                <w:kern w:val="0"/>
                <w:sz w:val="28"/>
                <w:szCs w:val="28"/>
                <w:highlight w:val="none"/>
                <w:u w:val="none"/>
                <w:lang w:val="en-US" w:eastAsia="zh-CN" w:bidi="ar"/>
              </w:rPr>
              <w:t xml:space="preserve">             </w:t>
            </w:r>
            <w:r>
              <w:rPr>
                <w:rFonts w:hint="eastAsia" w:ascii="宋体" w:hAnsi="宋体" w:cs="宋体"/>
                <w:i w:val="0"/>
                <w:color w:val="000000"/>
                <w:kern w:val="0"/>
                <w:sz w:val="28"/>
                <w:szCs w:val="28"/>
                <w:highlight w:val="none"/>
                <w:u w:val="none"/>
                <w:lang w:val="en-US" w:eastAsia="zh-CN" w:bidi="ar"/>
              </w:rPr>
              <w:t xml:space="preserve"> </w:t>
            </w:r>
            <w:r>
              <w:rPr>
                <w:rFonts w:hint="eastAsia" w:ascii="宋体" w:hAnsi="宋体" w:eastAsia="宋体" w:cs="宋体"/>
                <w:i w:val="0"/>
                <w:color w:val="000000"/>
                <w:kern w:val="0"/>
                <w:sz w:val="28"/>
                <w:szCs w:val="28"/>
                <w:highlight w:val="none"/>
                <w:u w:val="none"/>
                <w:lang w:val="en-US" w:eastAsia="zh-CN" w:bidi="ar"/>
              </w:rPr>
              <w:t xml:space="preserve">            日期：</w:t>
            </w:r>
          </w:p>
        </w:tc>
      </w:tr>
      <w:tr>
        <w:trPr>
          <w:trHeight w:val="1623" w:hRule="atLeast"/>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村委</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color w:val="000000"/>
                <w:kern w:val="0"/>
                <w:sz w:val="24"/>
                <w:highlight w:val="none"/>
                <w:lang w:eastAsia="zh-CN"/>
              </w:rPr>
            </w:pPr>
            <w:r>
              <w:rPr>
                <w:rFonts w:hint="eastAsia" w:ascii="宋体" w:hAnsi="宋体"/>
                <w:color w:val="000000"/>
                <w:kern w:val="0"/>
                <w:sz w:val="24"/>
                <w:highlight w:val="none"/>
                <w:lang w:eastAsia="zh-CN"/>
              </w:rPr>
              <w:t>种植单位</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4"/>
                <w:szCs w:val="24"/>
                <w:highlight w:val="none"/>
                <w:u w:val="none"/>
                <w:lang w:eastAsia="zh-CN"/>
              </w:rPr>
            </w:pPr>
            <w:r>
              <w:rPr>
                <w:rFonts w:hint="eastAsia" w:ascii="宋体" w:hAnsi="宋体"/>
                <w:color w:val="000000"/>
                <w:kern w:val="0"/>
                <w:sz w:val="24"/>
                <w:highlight w:val="none"/>
                <w:lang w:eastAsia="zh-CN"/>
              </w:rPr>
              <w:t>（</w:t>
            </w:r>
            <w:r>
              <w:rPr>
                <w:rFonts w:hint="eastAsia" w:ascii="宋体" w:hAnsi="宋体"/>
                <w:color w:val="000000"/>
                <w:kern w:val="0"/>
                <w:sz w:val="24"/>
                <w:highlight w:val="none"/>
              </w:rPr>
              <w:t>种植户姓名</w:t>
            </w:r>
            <w:r>
              <w:rPr>
                <w:rFonts w:hint="eastAsia" w:ascii="宋体" w:hAnsi="宋体"/>
                <w:color w:val="000000"/>
                <w:kern w:val="0"/>
                <w:sz w:val="24"/>
                <w:highlight w:val="none"/>
                <w:lang w:eastAsia="zh-CN"/>
              </w:rPr>
              <w:t>）</w:t>
            </w:r>
          </w:p>
        </w:tc>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地点（具体到小地名）</w:t>
            </w: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种植面积（亩）</w:t>
            </w:r>
          </w:p>
        </w:tc>
        <w:tc>
          <w:tcPr>
            <w:tcW w:w="3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种植类型</w:t>
            </w:r>
          </w:p>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（新造或低改）</w:t>
            </w:r>
          </w:p>
        </w:tc>
        <w:tc>
          <w:tcPr>
            <w:tcW w:w="168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702" w:hRule="atLeast"/>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i w:val="0"/>
                <w:color w:val="000000"/>
                <w:sz w:val="24"/>
                <w:szCs w:val="24"/>
                <w:highlight w:val="none"/>
                <w:u w:val="none"/>
              </w:rPr>
            </w:pP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91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686"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702" w:hRule="atLeast"/>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i w:val="0"/>
                <w:color w:val="000000"/>
                <w:sz w:val="24"/>
                <w:szCs w:val="24"/>
                <w:highlight w:val="none"/>
                <w:u w:val="none"/>
              </w:rPr>
            </w:pP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91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686"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702" w:hRule="atLeast"/>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i w:val="0"/>
                <w:color w:val="000000"/>
                <w:sz w:val="24"/>
                <w:szCs w:val="24"/>
                <w:highlight w:val="none"/>
                <w:u w:val="none"/>
              </w:rPr>
            </w:pP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ind w:right="-571" w:rightChars="-272"/>
              <w:outlineLvl w:val="9"/>
              <w:rPr>
                <w:rFonts w:hint="eastAsia" w:ascii="宋体" w:hAnsi="宋体" w:eastAsia="宋体" w:cs="宋体"/>
                <w:i w:val="0"/>
                <w:color w:val="000000"/>
                <w:sz w:val="24"/>
                <w:szCs w:val="24"/>
                <w:highlight w:val="none"/>
                <w:u w:val="none"/>
              </w:rPr>
            </w:pPr>
          </w:p>
        </w:tc>
        <w:tc>
          <w:tcPr>
            <w:tcW w:w="191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686"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702" w:hRule="atLeast"/>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i w:val="0"/>
                <w:color w:val="000000"/>
                <w:sz w:val="24"/>
                <w:szCs w:val="24"/>
                <w:highlight w:val="none"/>
                <w:u w:val="none"/>
              </w:rPr>
            </w:pP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91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686"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702" w:hRule="atLeast"/>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i w:val="0"/>
                <w:color w:val="000000"/>
                <w:sz w:val="24"/>
                <w:szCs w:val="24"/>
                <w:highlight w:val="none"/>
                <w:u w:val="none"/>
              </w:rPr>
            </w:pP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91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686"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702" w:hRule="atLeast"/>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i w:val="0"/>
                <w:color w:val="000000"/>
                <w:sz w:val="24"/>
                <w:szCs w:val="24"/>
                <w:highlight w:val="none"/>
                <w:u w:val="none"/>
              </w:rPr>
            </w:pP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91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686"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702" w:hRule="atLeast"/>
        </w:trPr>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3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i w:val="0"/>
                <w:color w:val="000000"/>
                <w:sz w:val="24"/>
                <w:szCs w:val="24"/>
                <w:highlight w:val="none"/>
                <w:u w:val="none"/>
              </w:rPr>
            </w:pP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4"/>
                <w:szCs w:val="24"/>
                <w:highlight w:val="none"/>
                <w:u w:val="none"/>
              </w:rPr>
            </w:pPr>
          </w:p>
        </w:tc>
        <w:tc>
          <w:tcPr>
            <w:tcW w:w="1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910"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c>
          <w:tcPr>
            <w:tcW w:w="1686" w:type="dxa"/>
            <w:tcBorders>
              <w:top w:val="single" w:color="000000" w:sz="4" w:space="0"/>
              <w:left w:val="nil"/>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4"/>
                <w:szCs w:val="24"/>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outlineLvl w:val="9"/>
        <w:rPr>
          <w:rFonts w:hint="default" w:ascii="仿宋_GB2312" w:hAnsi="仿宋_GB2312" w:eastAsia="仿宋_GB2312" w:cs="仿宋_GB2312"/>
          <w:sz w:val="28"/>
          <w:szCs w:val="28"/>
          <w:highlight w:val="none"/>
          <w:lang w:val="en-US" w:eastAsia="zh-CN"/>
        </w:rPr>
        <w:sectPr>
          <w:pgSz w:w="16838" w:h="11906" w:orient="landscape"/>
          <w:pgMar w:top="896" w:right="1440" w:bottom="896" w:left="1440" w:header="851" w:footer="992" w:gutter="0"/>
          <w:cols w:space="720" w:num="1"/>
          <w:docGrid w:type="lines" w:linePitch="312" w:charSpace="0"/>
        </w:sectPr>
      </w:pPr>
      <w:r>
        <w:rPr>
          <w:rFonts w:hint="eastAsia" w:ascii="仿宋_GB2312" w:hAnsi="仿宋_GB2312" w:eastAsia="仿宋_GB2312" w:cs="仿宋_GB2312"/>
          <w:sz w:val="28"/>
          <w:szCs w:val="28"/>
          <w:highlight w:val="none"/>
          <w:lang w:val="en-US" w:eastAsia="zh-CN"/>
        </w:rPr>
        <w:t>说明：此表以镇（街）为单位统计上报。        填报人：            填报单位负责人：</w:t>
      </w:r>
    </w:p>
    <w:p>
      <w:pPr>
        <w:keepNext w:val="0"/>
        <w:keepLines w:val="0"/>
        <w:pageBreakBefore w:val="0"/>
        <w:widowControl w:val="0"/>
        <w:numPr>
          <w:ilvl w:val="0"/>
          <w:numId w:val="0"/>
        </w:numPr>
        <w:kinsoku/>
        <w:wordWrap/>
        <w:overflowPunct/>
        <w:topLinePunct w:val="0"/>
        <w:autoSpaceDE/>
        <w:autoSpaceDN/>
        <w:bidi w:val="0"/>
        <w:adjustRightInd/>
        <w:snapToGrid/>
        <w:jc w:val="left"/>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ind w:firstLine="722" w:firstLineChars="200"/>
        <w:jc w:val="center"/>
        <w:outlineLvl w:val="9"/>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云城区</w:t>
      </w:r>
      <w:r>
        <w:rPr>
          <w:rFonts w:hint="eastAsia" w:ascii="宋体" w:hAnsi="宋体" w:eastAsia="宋体" w:cs="宋体"/>
          <w:b/>
          <w:bCs/>
          <w:sz w:val="36"/>
          <w:szCs w:val="36"/>
          <w:highlight w:val="none"/>
          <w:lang w:val="en-US" w:eastAsia="zh-CN"/>
        </w:rPr>
        <w:t>新造油茶林、</w:t>
      </w:r>
      <w:r>
        <w:rPr>
          <w:rFonts w:hint="eastAsia" w:ascii="宋体" w:hAnsi="宋体" w:cs="宋体"/>
          <w:b/>
          <w:bCs/>
          <w:sz w:val="36"/>
          <w:szCs w:val="36"/>
          <w:highlight w:val="none"/>
          <w:lang w:val="en-US" w:eastAsia="zh-CN"/>
        </w:rPr>
        <w:t>低效</w:t>
      </w:r>
      <w:r>
        <w:rPr>
          <w:rFonts w:hint="eastAsia" w:ascii="宋体" w:hAnsi="宋体" w:eastAsia="宋体" w:cs="宋体"/>
          <w:b/>
          <w:bCs/>
          <w:sz w:val="36"/>
          <w:szCs w:val="36"/>
          <w:highlight w:val="none"/>
          <w:lang w:val="en-US" w:eastAsia="zh-CN"/>
        </w:rPr>
        <w:t>油茶</w:t>
      </w:r>
      <w:r>
        <w:rPr>
          <w:rFonts w:hint="eastAsia" w:ascii="宋体" w:hAnsi="宋体" w:cs="宋体"/>
          <w:b/>
          <w:bCs/>
          <w:sz w:val="36"/>
          <w:szCs w:val="36"/>
          <w:highlight w:val="none"/>
          <w:lang w:val="en-US" w:eastAsia="zh-CN"/>
        </w:rPr>
        <w:t>林改造</w:t>
      </w:r>
      <w:r>
        <w:rPr>
          <w:rFonts w:hint="eastAsia" w:ascii="宋体" w:hAnsi="宋体" w:eastAsia="宋体" w:cs="宋体"/>
          <w:b/>
          <w:bCs/>
          <w:sz w:val="36"/>
          <w:szCs w:val="36"/>
          <w:highlight w:val="none"/>
          <w:lang w:eastAsia="zh-CN"/>
        </w:rPr>
        <w:t>奖补申报表</w:t>
      </w:r>
    </w:p>
    <w:tbl>
      <w:tblPr>
        <w:tblStyle w:val="4"/>
        <w:tblpPr w:leftFromText="180" w:rightFromText="180" w:vertAnchor="text" w:horzAnchor="page" w:tblpX="1453" w:tblpY="143"/>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21"/>
        <w:gridCol w:w="1214"/>
        <w:gridCol w:w="200"/>
        <w:gridCol w:w="1080"/>
        <w:gridCol w:w="547"/>
        <w:gridCol w:w="579"/>
        <w:gridCol w:w="129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jc w:val="center"/>
              <w:outlineLvl w:val="9"/>
              <w:rPr>
                <w:sz w:val="21"/>
                <w:szCs w:val="21"/>
                <w:highlight w:val="none"/>
              </w:rPr>
            </w:pPr>
            <w:r>
              <w:rPr>
                <w:rFonts w:hint="eastAsia"/>
                <w:sz w:val="21"/>
                <w:szCs w:val="21"/>
                <w:highlight w:val="none"/>
                <w:lang w:eastAsia="zh-CN"/>
              </w:rPr>
              <w:t>申请人（单位）名称</w:t>
            </w:r>
          </w:p>
        </w:tc>
        <w:tc>
          <w:tcPr>
            <w:tcW w:w="2635" w:type="dxa"/>
            <w:gridSpan w:val="3"/>
            <w:vAlign w:val="center"/>
          </w:tcPr>
          <w:p>
            <w:pPr>
              <w:keepNext w:val="0"/>
              <w:keepLines w:val="0"/>
              <w:pageBreakBefore w:val="0"/>
              <w:widowControl w:val="0"/>
              <w:kinsoku/>
              <w:wordWrap/>
              <w:overflowPunct/>
              <w:topLinePunct w:val="0"/>
              <w:autoSpaceDE/>
              <w:autoSpaceDN/>
              <w:bidi w:val="0"/>
              <w:adjustRightInd/>
              <w:snapToGrid/>
              <w:ind w:right="-760" w:rightChars="-362"/>
              <w:jc w:val="center"/>
              <w:outlineLvl w:val="9"/>
              <w:rPr>
                <w:sz w:val="21"/>
                <w:szCs w:val="21"/>
                <w:highlight w:val="none"/>
              </w:rPr>
            </w:pPr>
          </w:p>
        </w:tc>
        <w:tc>
          <w:tcPr>
            <w:tcW w:w="108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sz w:val="21"/>
                <w:szCs w:val="21"/>
                <w:highlight w:val="none"/>
                <w:lang w:val="en-US" w:eastAsia="zh-CN"/>
              </w:rPr>
            </w:pPr>
            <w:r>
              <w:rPr>
                <w:rFonts w:hint="eastAsia"/>
                <w:sz w:val="21"/>
                <w:szCs w:val="21"/>
                <w:highlight w:val="none"/>
                <w:lang w:eastAsia="zh-CN"/>
              </w:rPr>
              <w:t>身份证号码（社会统</w:t>
            </w:r>
            <w:r>
              <w:rPr>
                <w:rFonts w:hint="eastAsia"/>
                <w:sz w:val="21"/>
                <w:szCs w:val="21"/>
                <w:highlight w:val="none"/>
                <w:lang w:val="en-US" w:eastAsia="zh-CN"/>
              </w:rPr>
              <w:t xml:space="preserve">  </w:t>
            </w:r>
            <w:r>
              <w:rPr>
                <w:rFonts w:hint="eastAsia"/>
                <w:sz w:val="21"/>
                <w:szCs w:val="21"/>
                <w:highlight w:val="none"/>
                <w:lang w:eastAsia="zh-CN"/>
              </w:rPr>
              <w:t>一信用代码）</w:t>
            </w:r>
          </w:p>
        </w:tc>
        <w:tc>
          <w:tcPr>
            <w:tcW w:w="4434" w:type="dxa"/>
            <w:gridSpan w:val="4"/>
            <w:vAlign w:val="center"/>
          </w:tcPr>
          <w:p>
            <w:pPr>
              <w:keepNext w:val="0"/>
              <w:keepLines w:val="0"/>
              <w:pageBreakBefore w:val="0"/>
              <w:widowControl w:val="0"/>
              <w:kinsoku/>
              <w:wordWrap/>
              <w:overflowPunct/>
              <w:topLinePunct w:val="0"/>
              <w:autoSpaceDE/>
              <w:autoSpaceDN/>
              <w:bidi w:val="0"/>
              <w:adjustRightInd/>
              <w:snapToGrid/>
              <w:jc w:val="center"/>
              <w:outlineLvl w:val="9"/>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r>
              <w:rPr>
                <w:rFonts w:hint="eastAsia"/>
                <w:sz w:val="21"/>
                <w:szCs w:val="21"/>
                <w:highlight w:val="none"/>
                <w:lang w:eastAsia="zh-CN"/>
              </w:rPr>
              <w:t>详细住址</w:t>
            </w:r>
          </w:p>
        </w:tc>
        <w:tc>
          <w:tcPr>
            <w:tcW w:w="8149" w:type="dxa"/>
            <w:gridSpan w:val="8"/>
            <w:vAlign w:val="center"/>
          </w:tcPr>
          <w:p>
            <w:pPr>
              <w:keepNext w:val="0"/>
              <w:keepLines w:val="0"/>
              <w:pageBreakBefore w:val="0"/>
              <w:widowControl w:val="0"/>
              <w:kinsoku/>
              <w:wordWrap/>
              <w:overflowPunct/>
              <w:topLinePunct w:val="0"/>
              <w:autoSpaceDE/>
              <w:autoSpaceDN/>
              <w:bidi w:val="0"/>
              <w:adjustRightInd/>
              <w:snapToGrid/>
              <w:jc w:val="center"/>
              <w:outlineLvl w:val="9"/>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r>
              <w:rPr>
                <w:rFonts w:hint="eastAsia"/>
                <w:sz w:val="21"/>
                <w:szCs w:val="21"/>
                <w:highlight w:val="none"/>
              </w:rPr>
              <w:t>联系电话</w:t>
            </w:r>
          </w:p>
        </w:tc>
        <w:tc>
          <w:tcPr>
            <w:tcW w:w="2635" w:type="dxa"/>
            <w:gridSpan w:val="3"/>
            <w:vMerge w:val="restart"/>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r>
              <w:rPr>
                <w:rFonts w:hint="eastAsia"/>
                <w:sz w:val="21"/>
                <w:szCs w:val="21"/>
                <w:highlight w:val="none"/>
                <w:lang w:val="en-US" w:eastAsia="zh-CN"/>
              </w:rPr>
              <w:t xml:space="preserve">    </w:t>
            </w:r>
          </w:p>
        </w:tc>
        <w:tc>
          <w:tcPr>
            <w:tcW w:w="1627" w:type="dxa"/>
            <w:gridSpan w:val="2"/>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sz w:val="21"/>
                <w:szCs w:val="21"/>
                <w:highlight w:val="none"/>
                <w:lang w:eastAsia="zh-CN"/>
              </w:rPr>
            </w:pPr>
            <w:r>
              <w:rPr>
                <w:rFonts w:hint="eastAsia"/>
                <w:sz w:val="21"/>
                <w:szCs w:val="21"/>
                <w:highlight w:val="none"/>
                <w:lang w:eastAsia="zh-CN"/>
              </w:rPr>
              <w:t>开户银行及</w:t>
            </w:r>
          </w:p>
          <w:p>
            <w:pPr>
              <w:keepNext w:val="0"/>
              <w:keepLines w:val="0"/>
              <w:pageBreakBefore w:val="0"/>
              <w:widowControl w:val="0"/>
              <w:kinsoku/>
              <w:wordWrap/>
              <w:overflowPunct/>
              <w:topLinePunct w:val="0"/>
              <w:autoSpaceDE/>
              <w:autoSpaceDN/>
              <w:bidi w:val="0"/>
              <w:adjustRightInd/>
              <w:snapToGrid/>
              <w:jc w:val="center"/>
              <w:outlineLvl w:val="9"/>
              <w:rPr>
                <w:rFonts w:hint="eastAsia"/>
                <w:sz w:val="21"/>
                <w:szCs w:val="21"/>
                <w:highlight w:val="none"/>
                <w:lang w:eastAsia="zh-CN"/>
              </w:rPr>
            </w:pPr>
            <w:r>
              <w:rPr>
                <w:rFonts w:hint="eastAsia"/>
                <w:sz w:val="21"/>
                <w:szCs w:val="21"/>
                <w:highlight w:val="none"/>
                <w:lang w:eastAsia="zh-CN"/>
              </w:rPr>
              <w:t>开户行号</w:t>
            </w:r>
          </w:p>
        </w:tc>
        <w:tc>
          <w:tcPr>
            <w:tcW w:w="3887" w:type="dxa"/>
            <w:gridSpan w:val="3"/>
            <w:vAlign w:val="center"/>
          </w:tcPr>
          <w:p>
            <w:pPr>
              <w:keepNext w:val="0"/>
              <w:keepLines w:val="0"/>
              <w:pageBreakBefore w:val="0"/>
              <w:widowControl w:val="0"/>
              <w:kinsoku/>
              <w:wordWrap/>
              <w:overflowPunct/>
              <w:topLinePunct w:val="0"/>
              <w:autoSpaceDE/>
              <w:autoSpaceDN/>
              <w:bidi w:val="0"/>
              <w:adjustRightInd/>
              <w:snapToGrid/>
              <w:jc w:val="center"/>
              <w:outlineLvl w:val="9"/>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jc w:val="center"/>
              <w:outlineLvl w:val="9"/>
            </w:pPr>
          </w:p>
        </w:tc>
        <w:tc>
          <w:tcPr>
            <w:tcW w:w="2635" w:type="dxa"/>
            <w:gridSpan w:val="3"/>
            <w:vMerge w:val="continue"/>
            <w:vAlign w:val="center"/>
          </w:tcPr>
          <w:p>
            <w:pPr>
              <w:keepNext w:val="0"/>
              <w:keepLines w:val="0"/>
              <w:pageBreakBefore w:val="0"/>
              <w:widowControl w:val="0"/>
              <w:kinsoku/>
              <w:wordWrap/>
              <w:overflowPunct/>
              <w:topLinePunct w:val="0"/>
              <w:autoSpaceDE/>
              <w:autoSpaceDN/>
              <w:bidi w:val="0"/>
              <w:adjustRightInd/>
              <w:snapToGrid/>
              <w:jc w:val="center"/>
              <w:outlineLvl w:val="9"/>
            </w:pPr>
          </w:p>
        </w:tc>
        <w:tc>
          <w:tcPr>
            <w:tcW w:w="1627" w:type="dxa"/>
            <w:gridSpan w:val="2"/>
            <w:vAlign w:val="center"/>
          </w:tcPr>
          <w:p>
            <w:pPr>
              <w:keepNext w:val="0"/>
              <w:keepLines w:val="0"/>
              <w:pageBreakBefore w:val="0"/>
              <w:widowControl w:val="0"/>
              <w:kinsoku/>
              <w:wordWrap/>
              <w:overflowPunct/>
              <w:topLinePunct w:val="0"/>
              <w:autoSpaceDE/>
              <w:autoSpaceDN/>
              <w:bidi w:val="0"/>
              <w:adjustRightInd/>
              <w:snapToGrid/>
              <w:jc w:val="center"/>
              <w:outlineLvl w:val="9"/>
            </w:pPr>
            <w:r>
              <w:rPr>
                <w:rFonts w:hint="eastAsia"/>
                <w:sz w:val="21"/>
                <w:szCs w:val="21"/>
                <w:highlight w:val="none"/>
                <w:lang w:eastAsia="zh-CN"/>
              </w:rPr>
              <w:t>银行账号</w:t>
            </w:r>
          </w:p>
        </w:tc>
        <w:tc>
          <w:tcPr>
            <w:tcW w:w="3887" w:type="dxa"/>
            <w:gridSpan w:val="3"/>
            <w:vAlign w:val="center"/>
          </w:tcPr>
          <w:p>
            <w:pPr>
              <w:keepNext w:val="0"/>
              <w:keepLines w:val="0"/>
              <w:pageBreakBefore w:val="0"/>
              <w:widowControl w:val="0"/>
              <w:kinsoku/>
              <w:wordWrap/>
              <w:overflowPunct/>
              <w:topLinePunct w:val="0"/>
              <w:autoSpaceDE/>
              <w:autoSpaceDN/>
              <w:bidi w:val="0"/>
              <w:adjustRightInd/>
              <w:snapToGrid/>
              <w:jc w:val="center"/>
              <w:outlineLvl w:val="9"/>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3"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r>
              <w:rPr>
                <w:rFonts w:hint="eastAsia"/>
                <w:sz w:val="21"/>
                <w:szCs w:val="21"/>
                <w:highlight w:val="none"/>
                <w:lang w:eastAsia="zh-CN"/>
              </w:rPr>
              <w:t>种植</w:t>
            </w:r>
            <w:r>
              <w:rPr>
                <w:rFonts w:hint="eastAsia"/>
                <w:sz w:val="21"/>
                <w:szCs w:val="21"/>
                <w:highlight w:val="none"/>
              </w:rPr>
              <w:t>地</w:t>
            </w:r>
            <w:r>
              <w:rPr>
                <w:rFonts w:hint="eastAsia"/>
                <w:sz w:val="21"/>
                <w:szCs w:val="21"/>
                <w:highlight w:val="none"/>
                <w:lang w:eastAsia="zh-CN"/>
              </w:rPr>
              <w:t>点（村委、村小组、小地名）</w:t>
            </w:r>
          </w:p>
        </w:tc>
        <w:tc>
          <w:tcPr>
            <w:tcW w:w="8149" w:type="dxa"/>
            <w:gridSpan w:val="8"/>
            <w:vAlign w:val="center"/>
          </w:tcPr>
          <w:p>
            <w:pPr>
              <w:keepNext w:val="0"/>
              <w:keepLines w:val="0"/>
              <w:pageBreakBefore w:val="0"/>
              <w:widowControl w:val="0"/>
              <w:kinsoku/>
              <w:wordWrap/>
              <w:overflowPunct/>
              <w:topLinePunct w:val="0"/>
              <w:autoSpaceDE/>
              <w:autoSpaceDN/>
              <w:bidi w:val="0"/>
              <w:adjustRightInd/>
              <w:snapToGrid/>
              <w:jc w:val="center"/>
              <w:outlineLvl w:val="9"/>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default" w:eastAsia="宋体"/>
                <w:sz w:val="21"/>
                <w:szCs w:val="21"/>
                <w:highlight w:val="none"/>
                <w:lang w:val="en-US" w:eastAsia="zh-CN"/>
              </w:rPr>
            </w:pPr>
            <w:r>
              <w:rPr>
                <w:rFonts w:hint="eastAsia"/>
                <w:sz w:val="18"/>
                <w:szCs w:val="18"/>
                <w:highlight w:val="none"/>
                <w:lang w:eastAsia="zh-CN"/>
              </w:rPr>
              <w:t>申请奖补项目类型（新造或低改）</w:t>
            </w: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p>
        </w:tc>
        <w:tc>
          <w:tcPr>
            <w:tcW w:w="1214" w:type="dxa"/>
            <w:vMerge w:val="restart"/>
            <w:vAlign w:val="center"/>
          </w:tcPr>
          <w:p>
            <w:pPr>
              <w:keepNext w:val="0"/>
              <w:keepLines w:val="0"/>
              <w:pageBreakBefore w:val="0"/>
              <w:widowControl w:val="0"/>
              <w:kinsoku/>
              <w:wordWrap/>
              <w:overflowPunct/>
              <w:topLinePunct w:val="0"/>
              <w:autoSpaceDE/>
              <w:autoSpaceDN/>
              <w:bidi w:val="0"/>
              <w:adjustRightInd/>
              <w:snapToGrid/>
              <w:jc w:val="center"/>
              <w:outlineLvl w:val="9"/>
              <w:rPr>
                <w:sz w:val="21"/>
                <w:szCs w:val="21"/>
                <w:highlight w:val="none"/>
              </w:rPr>
            </w:pPr>
            <w:r>
              <w:rPr>
                <w:rFonts w:hint="eastAsia"/>
                <w:sz w:val="21"/>
                <w:szCs w:val="21"/>
                <w:highlight w:val="none"/>
                <w:lang w:eastAsia="zh-CN"/>
              </w:rPr>
              <w:t>申请奖补面积（亩）</w:t>
            </w:r>
          </w:p>
        </w:tc>
        <w:tc>
          <w:tcPr>
            <w:tcW w:w="2406" w:type="dxa"/>
            <w:gridSpan w:val="4"/>
            <w:vMerge w:val="restart"/>
            <w:vAlign w:val="center"/>
          </w:tcPr>
          <w:p>
            <w:pPr>
              <w:keepNext w:val="0"/>
              <w:keepLines w:val="0"/>
              <w:pageBreakBefore w:val="0"/>
              <w:widowControl w:val="0"/>
              <w:kinsoku/>
              <w:wordWrap/>
              <w:overflowPunct/>
              <w:topLinePunct w:val="0"/>
              <w:autoSpaceDE/>
              <w:autoSpaceDN/>
              <w:bidi w:val="0"/>
              <w:adjustRightInd/>
              <w:snapToGrid/>
              <w:jc w:val="center"/>
              <w:outlineLvl w:val="9"/>
              <w:rPr>
                <w:sz w:val="21"/>
                <w:szCs w:val="21"/>
                <w:highlight w:val="none"/>
              </w:rPr>
            </w:pPr>
          </w:p>
        </w:tc>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r>
              <w:rPr>
                <w:rFonts w:hint="eastAsia"/>
                <w:sz w:val="21"/>
                <w:szCs w:val="21"/>
                <w:highlight w:val="none"/>
                <w:lang w:eastAsia="zh-CN"/>
              </w:rPr>
              <w:t>申请补助金额（元）</w:t>
            </w:r>
          </w:p>
        </w:tc>
        <w:tc>
          <w:tcPr>
            <w:tcW w:w="2018" w:type="dxa"/>
            <w:vAlign w:val="center"/>
          </w:tcPr>
          <w:p>
            <w:pPr>
              <w:keepNext w:val="0"/>
              <w:keepLines w:val="0"/>
              <w:pageBreakBefore w:val="0"/>
              <w:widowControl w:val="0"/>
              <w:kinsoku/>
              <w:wordWrap/>
              <w:overflowPunct/>
              <w:topLinePunct w:val="0"/>
              <w:autoSpaceDE/>
              <w:autoSpaceDN/>
              <w:bidi w:val="0"/>
              <w:adjustRightInd/>
              <w:snapToGrid/>
              <w:jc w:val="both"/>
              <w:outlineLvl w:val="9"/>
              <w:rPr>
                <w:rFonts w:hint="default" w:eastAsia="宋体"/>
                <w:sz w:val="21"/>
                <w:szCs w:val="21"/>
                <w:highlight w:val="none"/>
                <w:lang w:val="en-US" w:eastAsia="zh-CN"/>
              </w:rPr>
            </w:pPr>
            <w:r>
              <w:rPr>
                <w:rFonts w:hint="eastAsia"/>
                <w:sz w:val="13"/>
                <w:szCs w:val="13"/>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jc w:val="center"/>
              <w:outlineLvl w:val="9"/>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jc w:val="center"/>
              <w:outlineLvl w:val="9"/>
            </w:pP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jc w:val="center"/>
              <w:outlineLvl w:val="9"/>
            </w:pPr>
          </w:p>
        </w:tc>
        <w:tc>
          <w:tcPr>
            <w:tcW w:w="2406" w:type="dxa"/>
            <w:gridSpan w:val="4"/>
            <w:vMerge w:val="continue"/>
            <w:vAlign w:val="center"/>
          </w:tcPr>
          <w:p>
            <w:pPr>
              <w:keepNext w:val="0"/>
              <w:keepLines w:val="0"/>
              <w:pageBreakBefore w:val="0"/>
              <w:widowControl w:val="0"/>
              <w:kinsoku/>
              <w:wordWrap/>
              <w:overflowPunct/>
              <w:topLinePunct w:val="0"/>
              <w:autoSpaceDE/>
              <w:autoSpaceDN/>
              <w:bidi w:val="0"/>
              <w:adjustRightInd/>
              <w:snapToGrid/>
              <w:jc w:val="center"/>
              <w:outlineLvl w:val="9"/>
            </w:pPr>
          </w:p>
        </w:tc>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jc w:val="center"/>
              <w:outlineLvl w:val="9"/>
            </w:pPr>
          </w:p>
        </w:tc>
        <w:tc>
          <w:tcPr>
            <w:tcW w:w="2018" w:type="dxa"/>
            <w:vAlign w:val="center"/>
          </w:tcPr>
          <w:p>
            <w:pPr>
              <w:keepNext w:val="0"/>
              <w:keepLines w:val="0"/>
              <w:pageBreakBefore w:val="0"/>
              <w:widowControl w:val="0"/>
              <w:kinsoku/>
              <w:wordWrap/>
              <w:overflowPunct/>
              <w:topLinePunct w:val="0"/>
              <w:autoSpaceDE/>
              <w:autoSpaceDN/>
              <w:bidi w:val="0"/>
              <w:adjustRightInd/>
              <w:snapToGrid/>
              <w:jc w:val="both"/>
              <w:outlineLvl w:val="9"/>
              <w:rPr>
                <w:rFonts w:hint="eastAsia" w:eastAsia="宋体"/>
                <w:sz w:val="13"/>
                <w:szCs w:val="13"/>
                <w:highlight w:val="none"/>
                <w:lang w:eastAsia="zh-CN"/>
              </w:rPr>
            </w:pPr>
            <w:r>
              <w:rPr>
                <w:rFonts w:hint="eastAsia"/>
                <w:sz w:val="13"/>
                <w:szCs w:val="13"/>
                <w:highlight w:val="none"/>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sz w:val="21"/>
                <w:szCs w:val="21"/>
                <w:highlight w:val="none"/>
                <w:lang w:eastAsia="zh-CN"/>
              </w:rPr>
            </w:pPr>
            <w:r>
              <w:rPr>
                <w:rFonts w:hint="eastAsia"/>
                <w:sz w:val="21"/>
                <w:szCs w:val="21"/>
                <w:highlight w:val="none"/>
                <w:lang w:eastAsia="zh-CN"/>
              </w:rPr>
              <w:t>村委</w:t>
            </w:r>
          </w:p>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r>
              <w:rPr>
                <w:rFonts w:hint="eastAsia"/>
                <w:sz w:val="21"/>
                <w:szCs w:val="21"/>
                <w:highlight w:val="none"/>
                <w:lang w:eastAsia="zh-CN"/>
              </w:rPr>
              <w:t>审核意见</w:t>
            </w:r>
          </w:p>
        </w:tc>
        <w:tc>
          <w:tcPr>
            <w:tcW w:w="8149" w:type="dxa"/>
            <w:gridSpan w:val="8"/>
            <w:vAlign w:val="center"/>
          </w:tcPr>
          <w:p>
            <w:pPr>
              <w:keepNext w:val="0"/>
              <w:keepLines w:val="0"/>
              <w:pageBreakBefore w:val="0"/>
              <w:widowControl w:val="0"/>
              <w:kinsoku/>
              <w:wordWrap/>
              <w:overflowPunct/>
              <w:topLinePunct w:val="0"/>
              <w:autoSpaceDE/>
              <w:autoSpaceDN/>
              <w:bidi w:val="0"/>
              <w:adjustRightInd/>
              <w:snapToGrid/>
              <w:ind w:firstLine="1050" w:firstLineChars="500"/>
              <w:jc w:val="both"/>
              <w:outlineLvl w:val="9"/>
              <w:rPr>
                <w:rFonts w:hint="eastAsia"/>
                <w:sz w:val="21"/>
                <w:szCs w:val="21"/>
                <w:highlight w:val="none"/>
                <w:lang w:val="en-US" w:eastAsia="zh-CN"/>
              </w:rPr>
            </w:pPr>
            <w:r>
              <w:rPr>
                <w:rFonts w:hint="eastAsia"/>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outlineLvl w:val="9"/>
              <w:rPr>
                <w:rFonts w:hint="eastAsia"/>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outlineLvl w:val="9"/>
              <w:rPr>
                <w:rFonts w:hint="eastAsia"/>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jc w:val="both"/>
              <w:outlineLvl w:val="9"/>
              <w:rPr>
                <w:rFonts w:hint="default"/>
                <w:sz w:val="21"/>
                <w:szCs w:val="21"/>
                <w:highlight w:val="none"/>
                <w:lang w:val="en-US" w:eastAsia="zh-CN"/>
              </w:rPr>
            </w:pPr>
            <w:r>
              <w:rPr>
                <w:rFonts w:hint="eastAsia"/>
                <w:sz w:val="21"/>
                <w:szCs w:val="21"/>
                <w:highlight w:val="none"/>
                <w:lang w:val="en-US" w:eastAsia="zh-CN"/>
              </w:rPr>
              <w:t>经办人：               审核人：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sz w:val="21"/>
                <w:szCs w:val="21"/>
                <w:highlight w:val="none"/>
                <w:lang w:eastAsia="zh-CN"/>
              </w:rPr>
            </w:pPr>
            <w:r>
              <w:rPr>
                <w:rFonts w:hint="eastAsia"/>
                <w:sz w:val="21"/>
                <w:szCs w:val="21"/>
                <w:highlight w:val="none"/>
                <w:lang w:eastAsia="zh-CN"/>
              </w:rPr>
              <w:t>镇（街）</w:t>
            </w:r>
          </w:p>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r>
              <w:rPr>
                <w:rFonts w:hint="eastAsia"/>
                <w:sz w:val="21"/>
                <w:szCs w:val="21"/>
                <w:highlight w:val="none"/>
                <w:lang w:eastAsia="zh-CN"/>
              </w:rPr>
              <w:t>审核意见</w:t>
            </w:r>
          </w:p>
        </w:tc>
        <w:tc>
          <w:tcPr>
            <w:tcW w:w="8149" w:type="dxa"/>
            <w:gridSpan w:val="8"/>
            <w:vAlign w:val="center"/>
          </w:tcPr>
          <w:p>
            <w:pPr>
              <w:keepNext w:val="0"/>
              <w:keepLines w:val="0"/>
              <w:pageBreakBefore w:val="0"/>
              <w:widowControl w:val="0"/>
              <w:kinsoku/>
              <w:wordWrap/>
              <w:overflowPunct/>
              <w:topLinePunct w:val="0"/>
              <w:autoSpaceDE/>
              <w:autoSpaceDN/>
              <w:bidi w:val="0"/>
              <w:adjustRightInd/>
              <w:snapToGrid/>
              <w:ind w:firstLine="1050" w:firstLineChars="500"/>
              <w:jc w:val="both"/>
              <w:outlineLvl w:val="9"/>
              <w:rPr>
                <w:sz w:val="21"/>
                <w:szCs w:val="21"/>
                <w:highlight w:val="none"/>
              </w:rPr>
            </w:pPr>
          </w:p>
          <w:p>
            <w:pPr>
              <w:keepNext w:val="0"/>
              <w:keepLines w:val="0"/>
              <w:pageBreakBefore w:val="0"/>
              <w:widowControl w:val="0"/>
              <w:kinsoku/>
              <w:wordWrap/>
              <w:overflowPunct/>
              <w:topLinePunct w:val="0"/>
              <w:autoSpaceDE/>
              <w:autoSpaceDN/>
              <w:bidi w:val="0"/>
              <w:adjustRightInd/>
              <w:snapToGrid/>
              <w:ind w:firstLine="1050" w:firstLineChars="500"/>
              <w:jc w:val="both"/>
              <w:outlineLvl w:val="9"/>
              <w:rPr>
                <w:sz w:val="21"/>
                <w:szCs w:val="21"/>
                <w:highlight w:val="none"/>
              </w:rPr>
            </w:pPr>
          </w:p>
          <w:p>
            <w:pPr>
              <w:keepNext w:val="0"/>
              <w:keepLines w:val="0"/>
              <w:pageBreakBefore w:val="0"/>
              <w:widowControl w:val="0"/>
              <w:kinsoku/>
              <w:wordWrap/>
              <w:overflowPunct/>
              <w:topLinePunct w:val="0"/>
              <w:autoSpaceDE/>
              <w:autoSpaceDN/>
              <w:bidi w:val="0"/>
              <w:adjustRightInd/>
              <w:snapToGrid/>
              <w:jc w:val="both"/>
              <w:outlineLvl w:val="9"/>
              <w:rPr>
                <w:sz w:val="21"/>
                <w:szCs w:val="21"/>
                <w:highlight w:val="none"/>
              </w:rPr>
            </w:pPr>
            <w:r>
              <w:rPr>
                <w:rFonts w:hint="eastAsia"/>
                <w:sz w:val="21"/>
                <w:szCs w:val="21"/>
                <w:highlight w:val="none"/>
                <w:lang w:val="en-US" w:eastAsia="zh-CN"/>
              </w:rPr>
              <w:t>经办人：               审核人：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sz w:val="21"/>
                <w:szCs w:val="21"/>
                <w:highlight w:val="none"/>
                <w:lang w:eastAsia="zh-CN"/>
              </w:rPr>
            </w:pPr>
            <w:r>
              <w:rPr>
                <w:rFonts w:hint="eastAsia"/>
                <w:sz w:val="21"/>
                <w:szCs w:val="21"/>
                <w:highlight w:val="none"/>
                <w:lang w:eastAsia="zh-CN"/>
              </w:rPr>
              <w:t>区林业局</w:t>
            </w:r>
          </w:p>
          <w:p>
            <w:pPr>
              <w:keepNext w:val="0"/>
              <w:keepLines w:val="0"/>
              <w:pageBreakBefore w:val="0"/>
              <w:widowControl w:val="0"/>
              <w:kinsoku/>
              <w:wordWrap/>
              <w:overflowPunct/>
              <w:topLinePunct w:val="0"/>
              <w:autoSpaceDE/>
              <w:autoSpaceDN/>
              <w:bidi w:val="0"/>
              <w:adjustRightInd/>
              <w:snapToGrid/>
              <w:jc w:val="center"/>
              <w:outlineLvl w:val="9"/>
              <w:rPr>
                <w:rFonts w:hint="eastAsia" w:eastAsia="宋体"/>
                <w:sz w:val="21"/>
                <w:szCs w:val="21"/>
                <w:highlight w:val="none"/>
                <w:lang w:eastAsia="zh-CN"/>
              </w:rPr>
            </w:pPr>
            <w:r>
              <w:rPr>
                <w:rFonts w:hint="eastAsia"/>
                <w:sz w:val="21"/>
                <w:szCs w:val="21"/>
                <w:highlight w:val="none"/>
                <w:lang w:eastAsia="zh-CN"/>
              </w:rPr>
              <w:t>审核意见</w:t>
            </w:r>
          </w:p>
        </w:tc>
        <w:tc>
          <w:tcPr>
            <w:tcW w:w="8149" w:type="dxa"/>
            <w:gridSpan w:val="8"/>
            <w:vAlign w:val="bottom"/>
          </w:tcPr>
          <w:p>
            <w:pPr>
              <w:keepNext w:val="0"/>
              <w:keepLines w:val="0"/>
              <w:pageBreakBefore w:val="0"/>
              <w:widowControl w:val="0"/>
              <w:kinsoku/>
              <w:wordWrap/>
              <w:overflowPunct/>
              <w:topLinePunct w:val="0"/>
              <w:autoSpaceDE/>
              <w:autoSpaceDN/>
              <w:bidi w:val="0"/>
              <w:adjustRightInd/>
              <w:snapToGrid/>
              <w:jc w:val="both"/>
              <w:outlineLvl w:val="9"/>
              <w:rPr>
                <w:rFonts w:hint="default" w:eastAsia="宋体"/>
                <w:sz w:val="21"/>
                <w:szCs w:val="21"/>
                <w:highlight w:val="none"/>
                <w:lang w:val="en-US" w:eastAsia="zh-CN"/>
              </w:rPr>
            </w:pPr>
            <w:r>
              <w:rPr>
                <w:rFonts w:hint="eastAsia"/>
                <w:sz w:val="21"/>
                <w:szCs w:val="21"/>
                <w:highlight w:val="none"/>
                <w:lang w:eastAsia="zh-CN"/>
              </w:rPr>
              <w:t>经办人：</w:t>
            </w:r>
            <w:r>
              <w:rPr>
                <w:rFonts w:hint="eastAsia"/>
                <w:sz w:val="21"/>
                <w:szCs w:val="21"/>
                <w:highlight w:val="none"/>
                <w:lang w:val="en-US" w:eastAsia="zh-CN"/>
              </w:rPr>
              <w:t xml:space="preserve">               审核人：                日期：</w:t>
            </w:r>
          </w:p>
        </w:tc>
      </w:tr>
    </w:tbl>
    <w:p>
      <w:pPr>
        <w:keepNext w:val="0"/>
        <w:keepLines w:val="0"/>
        <w:pageBreakBefore w:val="0"/>
        <w:widowControl w:val="0"/>
        <w:kinsoku/>
        <w:wordWrap/>
        <w:overflowPunct/>
        <w:topLinePunct w:val="0"/>
        <w:autoSpaceDE/>
        <w:autoSpaceDN/>
        <w:bidi w:val="0"/>
        <w:adjustRightInd/>
        <w:snapToGrid/>
        <w:outlineLvl w:val="9"/>
        <w:rPr>
          <w:rFonts w:hint="eastAsia" w:ascii="仿宋_GB2312" w:eastAsia="仿宋_GB2312"/>
          <w:szCs w:val="21"/>
          <w:highlight w:val="none"/>
        </w:rPr>
      </w:pPr>
    </w:p>
    <w:p>
      <w:pPr>
        <w:keepNext w:val="0"/>
        <w:keepLines w:val="0"/>
        <w:pageBreakBefore w:val="0"/>
        <w:widowControl w:val="0"/>
        <w:kinsoku/>
        <w:wordWrap/>
        <w:overflowPunct/>
        <w:topLinePunct w:val="0"/>
        <w:autoSpaceDE/>
        <w:autoSpaceDN/>
        <w:bidi w:val="0"/>
        <w:adjustRightInd/>
        <w:snapToGrid/>
        <w:outlineLvl w:val="9"/>
        <w:rPr>
          <w:rFonts w:hint="eastAsia" w:ascii="仿宋_GB2312" w:eastAsia="仿宋_GB2312"/>
          <w:sz w:val="21"/>
          <w:szCs w:val="21"/>
          <w:highlight w:val="none"/>
        </w:rPr>
      </w:pPr>
      <w:r>
        <w:rPr>
          <w:rFonts w:hint="eastAsia" w:ascii="仿宋_GB2312" w:eastAsia="仿宋_GB2312"/>
          <w:sz w:val="21"/>
          <w:szCs w:val="21"/>
          <w:highlight w:val="none"/>
        </w:rPr>
        <w:t>填表说明：</w:t>
      </w:r>
    </w:p>
    <w:p>
      <w:pPr>
        <w:keepNext w:val="0"/>
        <w:keepLines w:val="0"/>
        <w:pageBreakBefore w:val="0"/>
        <w:widowControl w:val="0"/>
        <w:kinsoku/>
        <w:wordWrap/>
        <w:overflowPunct/>
        <w:topLinePunct w:val="0"/>
        <w:autoSpaceDE/>
        <w:autoSpaceDN/>
        <w:bidi w:val="0"/>
        <w:adjustRightInd/>
        <w:snapToGrid/>
        <w:outlineLvl w:val="9"/>
        <w:rPr>
          <w:rFonts w:hint="eastAsia" w:ascii="黑体" w:hAnsi="黑体" w:eastAsia="仿宋_GB2312" w:cs="黑体"/>
          <w:sz w:val="21"/>
          <w:szCs w:val="21"/>
          <w:highlight w:val="none"/>
          <w:lang w:eastAsia="zh-CN"/>
        </w:rPr>
      </w:pPr>
      <w:r>
        <w:rPr>
          <w:rFonts w:hint="eastAsia" w:ascii="仿宋_GB2312" w:eastAsia="仿宋_GB2312"/>
          <w:sz w:val="21"/>
          <w:szCs w:val="21"/>
          <w:highlight w:val="none"/>
        </w:rPr>
        <w:t>此表一式</w:t>
      </w:r>
      <w:r>
        <w:rPr>
          <w:rFonts w:hint="eastAsia" w:ascii="仿宋_GB2312" w:eastAsia="仿宋_GB2312"/>
          <w:sz w:val="21"/>
          <w:szCs w:val="21"/>
          <w:highlight w:val="none"/>
          <w:lang w:eastAsia="zh-CN"/>
        </w:rPr>
        <w:t>四</w:t>
      </w:r>
      <w:r>
        <w:rPr>
          <w:rFonts w:hint="eastAsia" w:ascii="仿宋_GB2312" w:eastAsia="仿宋_GB2312"/>
          <w:sz w:val="21"/>
          <w:szCs w:val="21"/>
          <w:highlight w:val="none"/>
        </w:rPr>
        <w:t>份，村委、镇政府</w:t>
      </w:r>
      <w:r>
        <w:rPr>
          <w:rFonts w:hint="eastAsia" w:ascii="仿宋_GB2312" w:eastAsia="仿宋_GB2312"/>
          <w:sz w:val="21"/>
          <w:szCs w:val="21"/>
          <w:highlight w:val="none"/>
          <w:lang w:eastAsia="zh-CN"/>
        </w:rPr>
        <w:t>、区林业局各一份，</w:t>
      </w:r>
      <w:r>
        <w:rPr>
          <w:rFonts w:hint="eastAsia" w:ascii="仿宋_GB2312" w:eastAsia="仿宋_GB2312"/>
          <w:sz w:val="21"/>
          <w:szCs w:val="21"/>
          <w:highlight w:val="none"/>
        </w:rPr>
        <w:t>申报者自存一份</w:t>
      </w:r>
      <w:r>
        <w:rPr>
          <w:rFonts w:hint="eastAsia" w:ascii="仿宋_GB2312" w:eastAsia="仿宋_GB2312"/>
          <w:sz w:val="21"/>
          <w:szCs w:val="21"/>
          <w:highlight w:val="none"/>
          <w:lang w:eastAsia="zh-CN"/>
        </w:rPr>
        <w:t>（可扫描或复印）</w:t>
      </w:r>
    </w:p>
    <w:p>
      <w:pPr>
        <w:keepNext w:val="0"/>
        <w:keepLines w:val="0"/>
        <w:pageBreakBefore w:val="0"/>
        <w:widowControl w:val="0"/>
        <w:kinsoku/>
        <w:wordWrap/>
        <w:overflowPunct/>
        <w:topLinePunct w:val="0"/>
        <w:autoSpaceDE/>
        <w:autoSpaceDN/>
        <w:bidi w:val="0"/>
        <w:adjustRightInd/>
        <w:snapToGrid/>
        <w:outlineLvl w:val="9"/>
        <w:rPr>
          <w:rFonts w:hint="eastAsia" w:ascii="仿宋_GB2312" w:eastAsia="仿宋_GB2312"/>
          <w:sz w:val="21"/>
          <w:szCs w:val="21"/>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仿宋_GB2312" w:eastAsia="仿宋_GB2312"/>
          <w:sz w:val="21"/>
          <w:szCs w:val="21"/>
          <w:highlight w:val="none"/>
          <w:lang w:val="en-US" w:eastAsia="zh-CN"/>
        </w:rPr>
        <w:t>村级审核人必须为属地村主任、镇级审核为属地镇（街）分管领导</w:t>
      </w:r>
    </w:p>
    <w:p>
      <w:pPr>
        <w:keepNext w:val="0"/>
        <w:keepLines w:val="0"/>
        <w:pageBreakBefore w:val="0"/>
        <w:widowControl w:val="0"/>
        <w:numPr>
          <w:ilvl w:val="0"/>
          <w:numId w:val="0"/>
        </w:numPr>
        <w:kinsoku/>
        <w:wordWrap/>
        <w:overflowPunct/>
        <w:topLinePunct w:val="0"/>
        <w:autoSpaceDE/>
        <w:autoSpaceDN/>
        <w:bidi w:val="0"/>
        <w:adjustRightInd/>
        <w:snapToGrid/>
        <w:jc w:val="left"/>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云城区</w:t>
      </w:r>
      <w:r>
        <w:rPr>
          <w:rFonts w:hint="eastAsia" w:ascii="宋体" w:hAnsi="宋体" w:eastAsia="宋体" w:cs="宋体"/>
          <w:b/>
          <w:bCs/>
          <w:sz w:val="36"/>
          <w:szCs w:val="36"/>
          <w:highlight w:val="none"/>
          <w:lang w:val="en-US" w:eastAsia="zh-CN"/>
        </w:rPr>
        <w:t>XX镇</w:t>
      </w:r>
      <w:r>
        <w:rPr>
          <w:rFonts w:hint="eastAsia" w:ascii="宋体" w:hAnsi="宋体" w:cs="宋体"/>
          <w:b/>
          <w:bCs/>
          <w:sz w:val="36"/>
          <w:szCs w:val="36"/>
          <w:highlight w:val="none"/>
          <w:lang w:val="en-US" w:eastAsia="zh-CN"/>
        </w:rPr>
        <w:t>（街）</w:t>
      </w:r>
      <w:r>
        <w:rPr>
          <w:rFonts w:hint="eastAsia" w:ascii="宋体" w:hAnsi="宋体" w:eastAsia="宋体" w:cs="宋体"/>
          <w:b/>
          <w:bCs/>
          <w:sz w:val="36"/>
          <w:szCs w:val="36"/>
          <w:highlight w:val="none"/>
          <w:lang w:val="en-US" w:eastAsia="zh-CN"/>
        </w:rPr>
        <w:t>新造油茶林</w:t>
      </w:r>
      <w:r>
        <w:rPr>
          <w:rFonts w:hint="eastAsia" w:ascii="宋体" w:hAnsi="宋体" w:eastAsia="宋体" w:cs="宋体"/>
          <w:b/>
          <w:bCs/>
          <w:sz w:val="36"/>
          <w:szCs w:val="36"/>
          <w:highlight w:val="none"/>
          <w:lang w:eastAsia="zh-CN"/>
        </w:rPr>
        <w:t>奖补汇总表</w:t>
      </w:r>
    </w:p>
    <w:p>
      <w:pPr>
        <w:keepNext w:val="0"/>
        <w:keepLines w:val="0"/>
        <w:pageBreakBefore w:val="0"/>
        <w:widowControl w:val="0"/>
        <w:numPr>
          <w:ilvl w:val="0"/>
          <w:numId w:val="0"/>
        </w:numPr>
        <w:kinsoku/>
        <w:wordWrap/>
        <w:overflowPunct/>
        <w:topLinePunct w:val="0"/>
        <w:autoSpaceDE/>
        <w:autoSpaceDN/>
        <w:bidi w:val="0"/>
        <w:adjustRightInd/>
        <w:snapToGrid/>
        <w:jc w:val="left"/>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填报单位（盖章）：XX镇人民政府（街道办事处）                    日期：                        </w:t>
      </w:r>
    </w:p>
    <w:tbl>
      <w:tblPr>
        <w:tblStyle w:val="4"/>
        <w:tblW w:w="13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2317"/>
        <w:gridCol w:w="1800"/>
        <w:gridCol w:w="3705"/>
        <w:gridCol w:w="2238"/>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申请奖补单位</w:t>
            </w:r>
          </w:p>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（或个人）</w:t>
            </w:r>
          </w:p>
        </w:tc>
        <w:tc>
          <w:tcPr>
            <w:tcW w:w="2317" w:type="dxa"/>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sz w:val="21"/>
                <w:highlight w:val="none"/>
                <w:lang w:eastAsia="zh-CN"/>
              </w:rPr>
            </w:pPr>
            <w:r>
              <w:rPr>
                <w:rFonts w:hint="eastAsia" w:ascii="宋体" w:hAnsi="宋体"/>
                <w:sz w:val="21"/>
                <w:highlight w:val="none"/>
                <w:lang w:eastAsia="zh-CN"/>
              </w:rPr>
              <w:t>社会信用代码</w:t>
            </w:r>
          </w:p>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sz w:val="21"/>
                <w:szCs w:val="21"/>
                <w:highlight w:val="none"/>
                <w:vertAlign w:val="baseline"/>
                <w:lang w:eastAsia="zh-CN"/>
              </w:rPr>
            </w:pPr>
            <w:r>
              <w:rPr>
                <w:rFonts w:hint="eastAsia" w:ascii="宋体" w:hAnsi="宋体"/>
                <w:sz w:val="21"/>
                <w:highlight w:val="none"/>
                <w:lang w:eastAsia="zh-CN"/>
              </w:rPr>
              <w:t>（或身份证号）</w:t>
            </w:r>
          </w:p>
        </w:tc>
        <w:tc>
          <w:tcPr>
            <w:tcW w:w="180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申请奖补</w:t>
            </w:r>
            <w:r>
              <w:rPr>
                <w:rFonts w:hint="eastAsia" w:ascii="宋体" w:hAnsi="宋体" w:eastAsia="宋体" w:cs="宋体"/>
                <w:sz w:val="21"/>
                <w:szCs w:val="21"/>
                <w:highlight w:val="none"/>
                <w:vertAlign w:val="baseline"/>
                <w:lang w:eastAsia="zh-CN"/>
              </w:rPr>
              <w:t>面积（亩）</w:t>
            </w:r>
          </w:p>
        </w:tc>
        <w:tc>
          <w:tcPr>
            <w:tcW w:w="3705"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种植</w:t>
            </w:r>
            <w:r>
              <w:rPr>
                <w:rFonts w:hint="eastAsia" w:ascii="宋体" w:hAnsi="宋体" w:eastAsia="宋体" w:cs="宋体"/>
                <w:sz w:val="21"/>
                <w:szCs w:val="21"/>
                <w:highlight w:val="none"/>
                <w:vertAlign w:val="baseline"/>
                <w:lang w:eastAsia="zh-CN"/>
              </w:rPr>
              <w:t>具体地址</w:t>
            </w:r>
          </w:p>
        </w:tc>
        <w:tc>
          <w:tcPr>
            <w:tcW w:w="2238"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开户银行及开户行号</w:t>
            </w:r>
          </w:p>
        </w:tc>
        <w:tc>
          <w:tcPr>
            <w:tcW w:w="214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cs="宋体"/>
                <w:sz w:val="21"/>
                <w:szCs w:val="21"/>
                <w:highlight w:val="none"/>
                <w:vertAlign w:val="baseline"/>
                <w:lang w:eastAsia="zh-CN"/>
              </w:rPr>
            </w:pPr>
            <w:r>
              <w:rPr>
                <w:rFonts w:hint="eastAsia" w:ascii="宋体" w:hAnsi="宋体" w:cs="宋体"/>
                <w:sz w:val="21"/>
                <w:szCs w:val="21"/>
                <w:highlight w:val="none"/>
                <w:vertAlign w:val="baseline"/>
                <w:lang w:eastAsia="zh-CN"/>
              </w:rPr>
              <w:t>银行卡</w:t>
            </w:r>
            <w:r>
              <w:rPr>
                <w:rFonts w:hint="eastAsia" w:ascii="宋体" w:hAnsi="宋体" w:eastAsia="宋体" w:cs="宋体"/>
                <w:sz w:val="21"/>
                <w:szCs w:val="21"/>
                <w:highlight w:val="none"/>
                <w:vertAlign w:val="baseline"/>
                <w:lang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31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238"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31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238"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31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238"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31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238"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31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238"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31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238"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31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238"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31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238"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jc w:val="left"/>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填报人：</w:t>
      </w:r>
      <w:r>
        <w:rPr>
          <w:rFonts w:hint="eastAsia" w:ascii="仿宋_GB2312" w:hAnsi="仿宋_GB2312" w:eastAsia="仿宋_GB2312" w:cs="仿宋_GB2312"/>
          <w:sz w:val="32"/>
          <w:szCs w:val="32"/>
          <w:highlight w:val="none"/>
          <w:lang w:val="en-US" w:eastAsia="zh-CN"/>
        </w:rPr>
        <w:t xml:space="preserve">                             填报单位负责人：</w:t>
      </w:r>
    </w:p>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云城区</w:t>
      </w:r>
      <w:r>
        <w:rPr>
          <w:rFonts w:hint="eastAsia" w:ascii="宋体" w:hAnsi="宋体" w:eastAsia="宋体" w:cs="宋体"/>
          <w:b/>
          <w:bCs/>
          <w:sz w:val="36"/>
          <w:szCs w:val="36"/>
          <w:highlight w:val="none"/>
          <w:lang w:val="en-US" w:eastAsia="zh-CN"/>
        </w:rPr>
        <w:t>XX镇</w:t>
      </w:r>
      <w:r>
        <w:rPr>
          <w:rFonts w:hint="eastAsia" w:ascii="宋体" w:hAnsi="宋体" w:cs="宋体"/>
          <w:b/>
          <w:bCs/>
          <w:sz w:val="36"/>
          <w:szCs w:val="36"/>
          <w:highlight w:val="none"/>
          <w:lang w:val="en-US" w:eastAsia="zh-CN"/>
        </w:rPr>
        <w:t>（街）低效</w:t>
      </w:r>
      <w:r>
        <w:rPr>
          <w:rFonts w:hint="eastAsia" w:ascii="宋体" w:hAnsi="宋体" w:eastAsia="宋体" w:cs="宋体"/>
          <w:b/>
          <w:bCs/>
          <w:sz w:val="36"/>
          <w:szCs w:val="36"/>
          <w:highlight w:val="none"/>
          <w:lang w:val="en-US" w:eastAsia="zh-CN"/>
        </w:rPr>
        <w:t>油茶</w:t>
      </w:r>
      <w:r>
        <w:rPr>
          <w:rFonts w:hint="eastAsia" w:ascii="宋体" w:hAnsi="宋体" w:cs="宋体"/>
          <w:b/>
          <w:bCs/>
          <w:sz w:val="36"/>
          <w:szCs w:val="36"/>
          <w:highlight w:val="none"/>
          <w:lang w:val="en-US" w:eastAsia="zh-CN"/>
        </w:rPr>
        <w:t>林改造</w:t>
      </w:r>
      <w:r>
        <w:rPr>
          <w:rFonts w:hint="eastAsia" w:ascii="宋体" w:hAnsi="宋体" w:eastAsia="宋体" w:cs="宋体"/>
          <w:b/>
          <w:bCs/>
          <w:sz w:val="36"/>
          <w:szCs w:val="36"/>
          <w:highlight w:val="none"/>
          <w:lang w:eastAsia="zh-CN"/>
        </w:rPr>
        <w:t>奖补汇总表</w:t>
      </w:r>
    </w:p>
    <w:p>
      <w:pPr>
        <w:keepNext w:val="0"/>
        <w:keepLines w:val="0"/>
        <w:pageBreakBefore w:val="0"/>
        <w:widowControl w:val="0"/>
        <w:numPr>
          <w:ilvl w:val="0"/>
          <w:numId w:val="0"/>
        </w:numPr>
        <w:kinsoku/>
        <w:wordWrap/>
        <w:overflowPunct/>
        <w:topLinePunct w:val="0"/>
        <w:autoSpaceDE/>
        <w:autoSpaceDN/>
        <w:bidi w:val="0"/>
        <w:adjustRightInd/>
        <w:snapToGrid/>
        <w:jc w:val="left"/>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填报单位（盖章）：XX镇人民政府（街道办事处）                       日期：                        </w:t>
      </w:r>
    </w:p>
    <w:tbl>
      <w:tblPr>
        <w:tblStyle w:val="4"/>
        <w:tblW w:w="13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147"/>
        <w:gridCol w:w="1800"/>
        <w:gridCol w:w="3705"/>
        <w:gridCol w:w="303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申请奖补单位</w:t>
            </w:r>
          </w:p>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（或个人）</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sz w:val="21"/>
                <w:highlight w:val="none"/>
                <w:lang w:eastAsia="zh-CN"/>
              </w:rPr>
            </w:pPr>
            <w:r>
              <w:rPr>
                <w:rFonts w:hint="eastAsia" w:ascii="宋体" w:hAnsi="宋体"/>
                <w:sz w:val="21"/>
                <w:highlight w:val="none"/>
                <w:lang w:eastAsia="zh-CN"/>
              </w:rPr>
              <w:t>社会信用代码</w:t>
            </w:r>
          </w:p>
          <w:p>
            <w:pPr>
              <w:keepNext w:val="0"/>
              <w:keepLines w:val="0"/>
              <w:pageBreakBefore w:val="0"/>
              <w:widowControl w:val="0"/>
              <w:kinsoku/>
              <w:wordWrap/>
              <w:overflowPunct/>
              <w:topLinePunct w:val="0"/>
              <w:autoSpaceDE/>
              <w:autoSpaceDN/>
              <w:bidi w:val="0"/>
              <w:adjustRightInd/>
              <w:snapToGrid/>
              <w:spacing w:beforeLines="0" w:afterLines="0"/>
              <w:jc w:val="center"/>
              <w:outlineLvl w:val="9"/>
              <w:rPr>
                <w:rFonts w:hint="eastAsia" w:ascii="宋体" w:hAnsi="宋体" w:eastAsia="宋体" w:cs="宋体"/>
                <w:sz w:val="21"/>
                <w:szCs w:val="21"/>
                <w:highlight w:val="none"/>
                <w:vertAlign w:val="baseline"/>
                <w:lang w:eastAsia="zh-CN"/>
              </w:rPr>
            </w:pPr>
            <w:r>
              <w:rPr>
                <w:rFonts w:hint="eastAsia" w:ascii="宋体" w:hAnsi="宋体"/>
                <w:sz w:val="21"/>
                <w:highlight w:val="none"/>
                <w:lang w:eastAsia="zh-CN"/>
              </w:rPr>
              <w:t>（或身份证号）</w:t>
            </w:r>
          </w:p>
        </w:tc>
        <w:tc>
          <w:tcPr>
            <w:tcW w:w="1800"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申请奖补</w:t>
            </w:r>
            <w:r>
              <w:rPr>
                <w:rFonts w:hint="eastAsia" w:ascii="宋体" w:hAnsi="宋体" w:eastAsia="宋体" w:cs="宋体"/>
                <w:sz w:val="21"/>
                <w:szCs w:val="21"/>
                <w:highlight w:val="none"/>
                <w:vertAlign w:val="baseline"/>
                <w:lang w:eastAsia="zh-CN"/>
              </w:rPr>
              <w:t>面积（亩）</w:t>
            </w:r>
          </w:p>
        </w:tc>
        <w:tc>
          <w:tcPr>
            <w:tcW w:w="3705"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种植</w:t>
            </w:r>
            <w:r>
              <w:rPr>
                <w:rFonts w:hint="eastAsia" w:ascii="宋体" w:hAnsi="宋体" w:eastAsia="宋体" w:cs="宋体"/>
                <w:sz w:val="21"/>
                <w:szCs w:val="21"/>
                <w:highlight w:val="none"/>
                <w:vertAlign w:val="baseline"/>
                <w:lang w:eastAsia="zh-CN"/>
              </w:rPr>
              <w:t>具体地址</w:t>
            </w:r>
          </w:p>
        </w:tc>
        <w:tc>
          <w:tcPr>
            <w:tcW w:w="3034"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开户银行及开户行号</w:t>
            </w:r>
          </w:p>
        </w:tc>
        <w:tc>
          <w:tcPr>
            <w:tcW w:w="1624" w:type="dxa"/>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cs="宋体"/>
                <w:sz w:val="21"/>
                <w:szCs w:val="21"/>
                <w:highlight w:val="none"/>
                <w:vertAlign w:val="baseline"/>
                <w:lang w:eastAsia="zh-CN"/>
              </w:rPr>
            </w:pPr>
            <w:r>
              <w:rPr>
                <w:rFonts w:hint="eastAsia" w:ascii="宋体" w:hAnsi="宋体" w:cs="宋体"/>
                <w:sz w:val="21"/>
                <w:szCs w:val="21"/>
                <w:highlight w:val="none"/>
                <w:vertAlign w:val="baseline"/>
                <w:lang w:eastAsia="zh-CN"/>
              </w:rPr>
              <w:t>银行卡</w:t>
            </w:r>
            <w:r>
              <w:rPr>
                <w:rFonts w:hint="eastAsia" w:ascii="宋体" w:hAnsi="宋体" w:eastAsia="宋体" w:cs="宋体"/>
                <w:sz w:val="21"/>
                <w:szCs w:val="21"/>
                <w:highlight w:val="none"/>
                <w:vertAlign w:val="baseline"/>
                <w:lang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03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162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03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162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03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162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03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162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03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162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03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162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03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162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3"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2147" w:type="dxa"/>
            <w:vAlign w:val="top"/>
          </w:tcPr>
          <w:p>
            <w:pPr>
              <w:keepNext w:val="0"/>
              <w:keepLines w:val="0"/>
              <w:pageBreakBefore w:val="0"/>
              <w:widowControl w:val="0"/>
              <w:kinsoku/>
              <w:wordWrap/>
              <w:overflowPunct/>
              <w:topLinePunct w:val="0"/>
              <w:autoSpaceDE/>
              <w:autoSpaceDN/>
              <w:bidi w:val="0"/>
              <w:adjustRightInd/>
              <w:snapToGrid/>
              <w:spacing w:beforeLines="0" w:afterLines="0"/>
              <w:jc w:val="left"/>
              <w:outlineLvl w:val="9"/>
              <w:rPr>
                <w:rFonts w:hint="eastAsia" w:ascii="仿宋_GB2312" w:hAnsi="仿宋_GB2312" w:eastAsia="仿宋_GB2312" w:cs="仿宋_GB2312"/>
                <w:sz w:val="32"/>
                <w:szCs w:val="32"/>
                <w:highlight w:val="none"/>
                <w:vertAlign w:val="baseline"/>
                <w:lang w:eastAsia="zh-CN"/>
              </w:rPr>
            </w:pPr>
          </w:p>
        </w:tc>
        <w:tc>
          <w:tcPr>
            <w:tcW w:w="1800"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705"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303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c>
          <w:tcPr>
            <w:tcW w:w="1624" w:type="dxa"/>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仿宋_GB2312" w:hAnsi="仿宋_GB2312" w:eastAsia="仿宋_GB2312" w:cs="仿宋_GB2312"/>
                <w:sz w:val="32"/>
                <w:szCs w:val="32"/>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jc w:val="left"/>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填报人：</w:t>
      </w:r>
      <w:r>
        <w:rPr>
          <w:rFonts w:hint="eastAsia" w:ascii="仿宋_GB2312" w:hAnsi="仿宋_GB2312" w:eastAsia="仿宋_GB2312" w:cs="仿宋_GB2312"/>
          <w:sz w:val="32"/>
          <w:szCs w:val="32"/>
          <w:highlight w:val="none"/>
          <w:lang w:val="en-US" w:eastAsia="zh-CN"/>
        </w:rPr>
        <w:t xml:space="preserve">                             填报单位负责人：</w:t>
      </w:r>
    </w:p>
    <w:p>
      <w:pPr>
        <w:keepNext w:val="0"/>
        <w:keepLines w:val="0"/>
        <w:pageBreakBefore w:val="0"/>
        <w:widowControl w:val="0"/>
        <w:kinsoku/>
        <w:wordWrap/>
        <w:overflowPunct/>
        <w:topLinePunct w:val="0"/>
        <w:autoSpaceDE/>
        <w:autoSpaceDN/>
        <w:bidi w:val="0"/>
        <w:adjustRightInd/>
        <w:snapToGrid/>
        <w:ind w:firstLine="640" w:firstLineChars="200"/>
        <w:jc w:val="left"/>
        <w:outlineLvl w:val="9"/>
        <w:rPr>
          <w:rFonts w:hint="eastAsia" w:ascii="仿宋_GB2312" w:hAnsi="仿宋_GB2312" w:eastAsia="仿宋_GB2312" w:cs="仿宋_GB2312"/>
          <w:sz w:val="32"/>
          <w:szCs w:val="32"/>
          <w:highlight w:val="none"/>
          <w:lang w:eastAsia="zh-CN"/>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miter/>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&#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dCbOVMABAABoAwAADgAAAAAAAAABACAAAAA0&#10;AQAAZHJzL2Uyb0RvYy54bWxQSwUGAAAAAAYABgBZAQAAZgUAAAAA&#10;">
              <v:fill on="f" focussize="0,0"/>
              <v:stroke on="f" joinstyle="miter"/>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2B1BA"/>
    <w:multiLevelType w:val="singleLevel"/>
    <w:tmpl w:val="FEA2B1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B6E85"/>
    <w:rsid w:val="00166D33"/>
    <w:rsid w:val="17905436"/>
    <w:rsid w:val="18B72C9A"/>
    <w:rsid w:val="1F8613EB"/>
    <w:rsid w:val="28EE4234"/>
    <w:rsid w:val="2C9E14C2"/>
    <w:rsid w:val="43A31E05"/>
    <w:rsid w:val="4BEB6E85"/>
    <w:rsid w:val="5CEFF4B7"/>
    <w:rsid w:val="61230AAB"/>
    <w:rsid w:val="61811507"/>
    <w:rsid w:val="65DA33AA"/>
    <w:rsid w:val="678A1A6C"/>
    <w:rsid w:val="6D5118E8"/>
    <w:rsid w:val="6F4A07EF"/>
    <w:rsid w:val="752601BF"/>
    <w:rsid w:val="75C85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2023-09-22T11:40:00Z</dcterms:created>
  <dc:creator>区婉妮</dc:creator>
  <cp:lastModifiedBy>user1</cp:lastModifiedBy>
  <cp:lastPrinted>2023-10-08T16:18:00Z</cp:lastPrinted>
  <dcterms:modified xsi:type="dcterms:W3CDTF">2023-10-08T17:04:27Z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